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B252" w14:textId="3D6C863F" w:rsidR="00F55150" w:rsidRDefault="00000000">
      <w:pPr>
        <w:spacing w:line="70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202</w:t>
      </w:r>
      <w:r w:rsidR="007528AB">
        <w:rPr>
          <w:rFonts w:ascii="华文中宋" w:eastAsia="华文中宋" w:hAnsi="华文中宋" w:cs="华文中宋"/>
          <w:b/>
          <w:bCs/>
          <w:sz w:val="44"/>
          <w:szCs w:val="44"/>
        </w:rPr>
        <w:t>5</w:t>
      </w:r>
      <w:r>
        <w:rPr>
          <w:rFonts w:ascii="华文中宋" w:eastAsia="华文中宋" w:hAnsi="华文中宋" w:cs="华文中宋"/>
          <w:b/>
          <w:bCs/>
          <w:sz w:val="44"/>
          <w:szCs w:val="44"/>
        </w:rPr>
        <w:t>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6063AE28" w14:textId="73098E9F" w:rsidR="00F55150" w:rsidRDefault="00000000">
      <w:pPr>
        <w:spacing w:line="7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申报</w:t>
      </w:r>
      <w:r>
        <w:rPr>
          <w:rFonts w:ascii="华文中宋" w:eastAsia="华文中宋" w:hAnsi="华文中宋" w:cs="华文中宋"/>
          <w:b/>
          <w:bCs/>
          <w:sz w:val="44"/>
          <w:szCs w:val="44"/>
        </w:rPr>
        <w:t>指南</w:t>
      </w:r>
    </w:p>
    <w:p w14:paraId="6B1D217A" w14:textId="77777777" w:rsidR="00F55150" w:rsidRDefault="00F55150">
      <w:pPr>
        <w:spacing w:line="400" w:lineRule="exact"/>
        <w:jc w:val="center"/>
        <w:rPr>
          <w:rFonts w:ascii="Times New Roman" w:eastAsia="华文中宋" w:hAnsi="Times New Roman" w:cs="华文中宋"/>
          <w:b/>
          <w:bCs/>
          <w:sz w:val="36"/>
          <w:szCs w:val="36"/>
        </w:rPr>
      </w:pPr>
    </w:p>
    <w:p w14:paraId="7D433A8A" w14:textId="77777777" w:rsidR="00286A55" w:rsidRPr="001B11F2" w:rsidRDefault="00000000" w:rsidP="00286A55">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bCs/>
          <w:sz w:val="26"/>
          <w:szCs w:val="26"/>
        </w:rPr>
        <w:t>为促进</w:t>
      </w:r>
      <w:r w:rsidRPr="001B11F2">
        <w:rPr>
          <w:rFonts w:ascii="仿宋_GB2312" w:eastAsia="仿宋_GB2312" w:hAnsi="仿宋_GB2312" w:cs="仿宋_GB2312"/>
          <w:bCs/>
          <w:sz w:val="26"/>
          <w:szCs w:val="26"/>
        </w:rPr>
        <w:t>服务业</w:t>
      </w:r>
      <w:r w:rsidRPr="001B11F2">
        <w:rPr>
          <w:rFonts w:ascii="仿宋_GB2312" w:eastAsia="仿宋_GB2312" w:hAnsi="仿宋_GB2312" w:cs="仿宋_GB2312" w:hint="eastAsia"/>
          <w:bCs/>
          <w:sz w:val="26"/>
          <w:szCs w:val="26"/>
        </w:rPr>
        <w:t>、</w:t>
      </w:r>
      <w:r w:rsidRPr="001B11F2">
        <w:rPr>
          <w:rFonts w:ascii="仿宋_GB2312" w:eastAsia="仿宋_GB2312" w:hAnsi="仿宋_GB2312" w:cs="仿宋_GB2312"/>
          <w:bCs/>
          <w:sz w:val="26"/>
          <w:szCs w:val="26"/>
        </w:rPr>
        <w:t>服务贸易发展，</w:t>
      </w:r>
      <w:r w:rsidRPr="001B11F2">
        <w:rPr>
          <w:rFonts w:ascii="仿宋_GB2312" w:eastAsia="仿宋_GB2312" w:hAnsi="仿宋_GB2312" w:cs="仿宋_GB2312" w:hint="eastAsia"/>
          <w:bCs/>
          <w:sz w:val="26"/>
          <w:szCs w:val="26"/>
        </w:rPr>
        <w:t>提高中国服务贸易协会</w:t>
      </w:r>
      <w:r w:rsidRPr="001B11F2">
        <w:rPr>
          <w:rFonts w:ascii="仿宋_GB2312" w:eastAsia="仿宋_GB2312" w:hAnsi="仿宋_GB2312" w:cs="仿宋_GB2312" w:hint="eastAsia"/>
          <w:sz w:val="26"/>
          <w:szCs w:val="26"/>
        </w:rPr>
        <w:t>（简称“协会”）</w:t>
      </w:r>
      <w:r w:rsidRPr="001B11F2">
        <w:rPr>
          <w:rFonts w:ascii="仿宋_GB2312" w:eastAsia="仿宋_GB2312" w:hAnsi="仿宋_GB2312" w:cs="仿宋_GB2312" w:hint="eastAsia"/>
          <w:bCs/>
          <w:sz w:val="26"/>
          <w:szCs w:val="26"/>
        </w:rPr>
        <w:t>各级组织和会员的科研能力，受协会委托，中国服务贸易协会专家委员会</w:t>
      </w:r>
      <w:r w:rsidRPr="001B11F2">
        <w:rPr>
          <w:rFonts w:ascii="仿宋_GB2312" w:eastAsia="仿宋_GB2312" w:hAnsi="仿宋_GB2312" w:cs="仿宋_GB2312" w:hint="eastAsia"/>
          <w:sz w:val="26"/>
          <w:szCs w:val="26"/>
        </w:rPr>
        <w:t>（简称“专委会”）</w:t>
      </w:r>
      <w:r w:rsidRPr="001B11F2">
        <w:rPr>
          <w:rFonts w:ascii="仿宋_GB2312" w:eastAsia="仿宋_GB2312" w:hAnsi="仿宋_GB2312" w:cs="仿宋_GB2312" w:hint="eastAsia"/>
          <w:bCs/>
          <w:sz w:val="26"/>
          <w:szCs w:val="26"/>
        </w:rPr>
        <w:t>研究制定发布了《中国服务贸易协会课题管理办法》，</w:t>
      </w:r>
      <w:r w:rsidRPr="001B11F2">
        <w:rPr>
          <w:rFonts w:ascii="仿宋_GB2312" w:eastAsia="仿宋_GB2312" w:hAnsi="仿宋_GB2312" w:cs="仿宋_GB2312" w:hint="eastAsia"/>
          <w:sz w:val="26"/>
          <w:szCs w:val="26"/>
        </w:rPr>
        <w:t>现依据《中国服务贸易协会课题管理办法》的相关规定，</w:t>
      </w:r>
      <w:r w:rsidRPr="001B11F2">
        <w:rPr>
          <w:rFonts w:ascii="仿宋_GB2312" w:eastAsia="仿宋_GB2312" w:hAnsi="仿宋_GB2312" w:cs="仿宋_GB2312" w:hint="eastAsia"/>
          <w:bCs/>
          <w:sz w:val="26"/>
          <w:szCs w:val="26"/>
        </w:rPr>
        <w:t>组织实施并</w:t>
      </w:r>
      <w:r w:rsidRPr="001B11F2">
        <w:rPr>
          <w:rFonts w:ascii="仿宋_GB2312" w:eastAsia="仿宋_GB2312" w:hAnsi="仿宋_GB2312" w:cs="仿宋_GB2312" w:hint="eastAsia"/>
          <w:sz w:val="26"/>
          <w:szCs w:val="26"/>
        </w:rPr>
        <w:t>发布《</w:t>
      </w:r>
      <w:r w:rsidRPr="001B11F2">
        <w:rPr>
          <w:rFonts w:ascii="仿宋_GB2312" w:eastAsia="仿宋_GB2312" w:hAnsi="仿宋_GB2312" w:cs="仿宋_GB2312"/>
          <w:bCs/>
          <w:sz w:val="26"/>
          <w:szCs w:val="26"/>
        </w:rPr>
        <w:t>202</w:t>
      </w:r>
      <w:r w:rsidR="007528AB" w:rsidRPr="001B11F2">
        <w:rPr>
          <w:rFonts w:ascii="仿宋_GB2312" w:eastAsia="仿宋_GB2312" w:hAnsi="仿宋_GB2312" w:cs="仿宋_GB2312"/>
          <w:bCs/>
          <w:sz w:val="26"/>
          <w:szCs w:val="26"/>
        </w:rPr>
        <w:t>5</w:t>
      </w:r>
      <w:r w:rsidRPr="001B11F2">
        <w:rPr>
          <w:rFonts w:ascii="仿宋_GB2312" w:eastAsia="仿宋_GB2312" w:hAnsi="仿宋_GB2312" w:cs="仿宋_GB2312"/>
          <w:bCs/>
          <w:sz w:val="26"/>
          <w:szCs w:val="26"/>
        </w:rPr>
        <w:t>年度中国服务贸易协会</w:t>
      </w:r>
      <w:r w:rsidRPr="001B11F2">
        <w:rPr>
          <w:rFonts w:ascii="仿宋_GB2312" w:eastAsia="仿宋_GB2312" w:hAnsi="仿宋_GB2312" w:cs="仿宋_GB2312" w:hint="eastAsia"/>
          <w:bCs/>
          <w:sz w:val="26"/>
          <w:szCs w:val="26"/>
        </w:rPr>
        <w:t>研究</w:t>
      </w:r>
      <w:r w:rsidRPr="001B11F2">
        <w:rPr>
          <w:rFonts w:ascii="仿宋_GB2312" w:eastAsia="仿宋_GB2312" w:hAnsi="仿宋_GB2312" w:cs="仿宋_GB2312"/>
          <w:bCs/>
          <w:sz w:val="26"/>
          <w:szCs w:val="26"/>
        </w:rPr>
        <w:t>课题</w:t>
      </w:r>
      <w:r w:rsidRPr="001B11F2">
        <w:rPr>
          <w:rFonts w:ascii="仿宋_GB2312" w:eastAsia="仿宋_GB2312" w:hAnsi="仿宋_GB2312" w:cs="仿宋_GB2312" w:hint="eastAsia"/>
          <w:bCs/>
          <w:sz w:val="26"/>
          <w:szCs w:val="26"/>
        </w:rPr>
        <w:t>申报</w:t>
      </w:r>
      <w:r w:rsidRPr="001B11F2">
        <w:rPr>
          <w:rFonts w:ascii="仿宋_GB2312" w:eastAsia="仿宋_GB2312" w:hAnsi="仿宋_GB2312" w:cs="仿宋_GB2312"/>
          <w:bCs/>
          <w:sz w:val="26"/>
          <w:szCs w:val="26"/>
        </w:rPr>
        <w:t>指南</w:t>
      </w:r>
      <w:r w:rsidRPr="001B11F2">
        <w:rPr>
          <w:rFonts w:ascii="仿宋_GB2312" w:eastAsia="仿宋_GB2312" w:hAnsi="仿宋_GB2312" w:cs="仿宋_GB2312" w:hint="eastAsia"/>
          <w:sz w:val="26"/>
          <w:szCs w:val="26"/>
        </w:rPr>
        <w:t>》。</w:t>
      </w:r>
    </w:p>
    <w:p w14:paraId="4F4572A8" w14:textId="134FF3A8" w:rsidR="00F55150" w:rsidRPr="001B11F2" w:rsidRDefault="00000000" w:rsidP="00286A55">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课题申报指南围绕当前现代服务业、服务贸易领域的社会热点、发展难点痛点和政策堵点问题，提出多个选题方向，其中：</w:t>
      </w:r>
      <w:r w:rsidRPr="001B11F2">
        <w:rPr>
          <w:rFonts w:ascii="仿宋_GB2312" w:eastAsia="仿宋_GB2312" w:hAnsi="仿宋_GB2312" w:cs="仿宋_GB2312"/>
          <w:sz w:val="26"/>
          <w:szCs w:val="26"/>
        </w:rPr>
        <w:t>1</w:t>
      </w:r>
      <w:r w:rsidR="00E073DA"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个指定课题，</w:t>
      </w:r>
      <w:r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个重点课题，</w:t>
      </w:r>
      <w:r w:rsidRPr="001B11F2">
        <w:rPr>
          <w:rFonts w:ascii="仿宋_GB2312" w:eastAsia="仿宋_GB2312" w:hAnsi="仿宋_GB2312" w:cs="仿宋_GB2312"/>
          <w:sz w:val="26"/>
          <w:szCs w:val="26"/>
        </w:rPr>
        <w:t>15</w:t>
      </w:r>
      <w:r w:rsidRPr="001B11F2">
        <w:rPr>
          <w:rFonts w:ascii="仿宋_GB2312" w:eastAsia="仿宋_GB2312" w:hAnsi="仿宋_GB2312" w:cs="仿宋_GB2312" w:hint="eastAsia"/>
          <w:sz w:val="26"/>
          <w:szCs w:val="26"/>
        </w:rPr>
        <w:t>个一般课题，自选课题方向自拟</w:t>
      </w:r>
      <w:r w:rsidRPr="001B11F2">
        <w:rPr>
          <w:rFonts w:ascii="仿宋_GB2312" w:eastAsia="仿宋_GB2312" w:hAnsi="仿宋_GB2312" w:cs="仿宋_GB2312" w:hint="eastAsia"/>
          <w:bCs/>
          <w:sz w:val="26"/>
          <w:szCs w:val="26"/>
        </w:rPr>
        <w:t>。现</w:t>
      </w:r>
      <w:r w:rsidRPr="001B11F2">
        <w:rPr>
          <w:rFonts w:ascii="仿宋_GB2312" w:eastAsia="仿宋_GB2312" w:hAnsi="仿宋_GB2312" w:cs="仿宋_GB2312" w:hint="eastAsia"/>
          <w:sz w:val="26"/>
          <w:szCs w:val="26"/>
        </w:rPr>
        <w:t>面向全国各高校研究机构、相关研究人员征集研究课题。</w:t>
      </w:r>
    </w:p>
    <w:p w14:paraId="364C7F08"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一、申报</w:t>
      </w:r>
      <w:r w:rsidRPr="001B11F2">
        <w:rPr>
          <w:rFonts w:ascii="仿宋_GB2312" w:eastAsia="仿宋_GB2312" w:hAnsi="仿宋_GB2312" w:cs="仿宋_GB2312" w:hint="eastAsia"/>
          <w:b/>
          <w:bCs/>
          <w:sz w:val="26"/>
          <w:szCs w:val="26"/>
        </w:rPr>
        <w:t>主体</w:t>
      </w:r>
      <w:r w:rsidRPr="001B11F2">
        <w:rPr>
          <w:rFonts w:ascii="仿宋_GB2312" w:eastAsia="仿宋_GB2312" w:hAnsi="仿宋_GB2312" w:cs="仿宋_GB2312"/>
          <w:b/>
          <w:bCs/>
          <w:sz w:val="26"/>
          <w:szCs w:val="26"/>
        </w:rPr>
        <w:t>范围</w:t>
      </w:r>
    </w:p>
    <w:p w14:paraId="72DACAF6" w14:textId="71A166E0" w:rsidR="000C6617" w:rsidRPr="001B11F2" w:rsidRDefault="000C6617"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中国服务贸易协会及专家委员会成员单位、专家及特约研究员本人，全国各高校及研究机构、各地方政府政研室或发展研究中心、商务主管部门及其下属机构、贸促机构、社科联/院、行业协会</w:t>
      </w:r>
      <w:r w:rsidR="00AA6281" w:rsidRPr="001B11F2">
        <w:rPr>
          <w:rFonts w:ascii="仿宋_GB2312" w:eastAsia="仿宋_GB2312" w:hAnsi="仿宋_GB2312" w:cs="仿宋_GB2312" w:hint="eastAsia"/>
          <w:sz w:val="26"/>
          <w:szCs w:val="26"/>
        </w:rPr>
        <w:t>、</w:t>
      </w:r>
      <w:r w:rsidRPr="001B11F2">
        <w:rPr>
          <w:rFonts w:ascii="仿宋_GB2312" w:eastAsia="仿宋_GB2312" w:hAnsi="仿宋_GB2312" w:cs="仿宋_GB2312" w:hint="eastAsia"/>
          <w:sz w:val="26"/>
          <w:szCs w:val="26"/>
        </w:rPr>
        <w:t>等有关单位研究人员，均可参与课题项目申报。</w:t>
      </w:r>
    </w:p>
    <w:p w14:paraId="628AFC4C" w14:textId="30BA36F3" w:rsidR="00F55150" w:rsidRPr="001B11F2" w:rsidRDefault="00000000" w:rsidP="00736030">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b/>
          <w:bCs/>
          <w:sz w:val="26"/>
          <w:szCs w:val="26"/>
        </w:rPr>
        <w:t>二、</w:t>
      </w:r>
      <w:r w:rsidRPr="001B11F2">
        <w:rPr>
          <w:rFonts w:ascii="仿宋_GB2312" w:eastAsia="仿宋_GB2312" w:hAnsi="仿宋_GB2312" w:cs="仿宋_GB2312" w:hint="eastAsia"/>
          <w:b/>
          <w:bCs/>
          <w:sz w:val="26"/>
          <w:szCs w:val="26"/>
        </w:rPr>
        <w:t>课题方向</w:t>
      </w:r>
    </w:p>
    <w:p w14:paraId="4841A874" w14:textId="77777777" w:rsidR="007528AB" w:rsidRPr="001B11F2" w:rsidRDefault="007528AB" w:rsidP="00736030">
      <w:pPr>
        <w:spacing w:line="560" w:lineRule="exact"/>
        <w:ind w:firstLineChars="200" w:firstLine="522"/>
        <w:rPr>
          <w:rFonts w:ascii="Times New Roman" w:eastAsia="仿宋_GB2312" w:hAnsi="Times New Roman" w:cs="仿宋_GB2312"/>
          <w:b/>
          <w:sz w:val="26"/>
          <w:szCs w:val="26"/>
        </w:rPr>
      </w:pPr>
      <w:r w:rsidRPr="001B11F2">
        <w:rPr>
          <w:rFonts w:ascii="Times New Roman" w:eastAsia="仿宋_GB2312" w:hAnsi="Times New Roman" w:cs="仿宋_GB2312" w:hint="eastAsia"/>
          <w:b/>
          <w:sz w:val="26"/>
          <w:szCs w:val="26"/>
        </w:rPr>
        <w:t>（一）指定课题</w:t>
      </w:r>
    </w:p>
    <w:p w14:paraId="19E84B5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1.“十四五”服务贸易发展研究</w:t>
      </w:r>
    </w:p>
    <w:p w14:paraId="7F9E792E"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2</w:t>
      </w:r>
      <w:r w:rsidRPr="001B11F2">
        <w:rPr>
          <w:rFonts w:ascii="仿宋_GB2312" w:eastAsia="仿宋_GB2312" w:hAnsi="仿宋_GB2312" w:hint="eastAsia"/>
          <w:sz w:val="26"/>
          <w:szCs w:val="26"/>
        </w:rPr>
        <w:t>.“十五五”服务贸易发展趋势研究</w:t>
      </w:r>
    </w:p>
    <w:p w14:paraId="7D9BC53B"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3</w:t>
      </w:r>
      <w:r w:rsidRPr="001B11F2">
        <w:rPr>
          <w:rFonts w:ascii="仿宋_GB2312" w:eastAsia="仿宋_GB2312" w:hAnsi="仿宋_GB2312" w:hint="eastAsia"/>
          <w:sz w:val="26"/>
          <w:szCs w:val="26"/>
        </w:rPr>
        <w:t>.服务业扩大开放综合示范区建设研究</w:t>
      </w:r>
    </w:p>
    <w:p w14:paraId="5BEA5B72"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4</w:t>
      </w:r>
      <w:r w:rsidRPr="001B11F2">
        <w:rPr>
          <w:rFonts w:ascii="仿宋_GB2312" w:eastAsia="仿宋_GB2312" w:hAnsi="仿宋_GB2312" w:hint="eastAsia"/>
          <w:sz w:val="26"/>
          <w:szCs w:val="26"/>
        </w:rPr>
        <w:t>.服务贸易创新发展示范区建设研究</w:t>
      </w:r>
    </w:p>
    <w:p w14:paraId="48C31DB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5</w:t>
      </w:r>
      <w:r w:rsidRPr="001B11F2">
        <w:rPr>
          <w:rFonts w:ascii="仿宋_GB2312" w:eastAsia="仿宋_GB2312" w:hAnsi="仿宋_GB2312" w:hint="eastAsia"/>
          <w:sz w:val="26"/>
          <w:szCs w:val="26"/>
        </w:rPr>
        <w:t>.构建服务贸易全国统一大市场研究</w:t>
      </w:r>
    </w:p>
    <w:p w14:paraId="00581EF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lastRenderedPageBreak/>
        <w:t>6</w:t>
      </w:r>
      <w:r w:rsidRPr="001B11F2">
        <w:rPr>
          <w:rFonts w:ascii="仿宋_GB2312" w:eastAsia="仿宋_GB2312" w:hAnsi="仿宋_GB2312" w:hint="eastAsia"/>
          <w:sz w:val="26"/>
          <w:szCs w:val="26"/>
        </w:rPr>
        <w:t>.以服务贸易为抓手，加快推进贸易强国建设研究</w:t>
      </w:r>
    </w:p>
    <w:p w14:paraId="4FA8E4F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7</w:t>
      </w:r>
      <w:r w:rsidRPr="001B11F2">
        <w:rPr>
          <w:rFonts w:ascii="仿宋_GB2312" w:eastAsia="仿宋_GB2312" w:hAnsi="仿宋_GB2312" w:hint="eastAsia"/>
          <w:sz w:val="26"/>
          <w:szCs w:val="26"/>
        </w:rPr>
        <w:t>.构建服务贸易新质生产力研究</w:t>
      </w:r>
    </w:p>
    <w:p w14:paraId="1D65900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8</w:t>
      </w:r>
      <w:r w:rsidRPr="001B11F2">
        <w:rPr>
          <w:rFonts w:ascii="仿宋_GB2312" w:eastAsia="仿宋_GB2312" w:hAnsi="仿宋_GB2312" w:hint="eastAsia"/>
          <w:sz w:val="26"/>
          <w:szCs w:val="26"/>
        </w:rPr>
        <w:t>.拓展服务新消费</w:t>
      </w:r>
      <w:r w:rsidRPr="001B11F2">
        <w:rPr>
          <w:rFonts w:ascii="仿宋_GB2312" w:eastAsia="仿宋_GB2312" w:hAnsi="仿宋_GB2312"/>
          <w:sz w:val="26"/>
          <w:szCs w:val="26"/>
        </w:rPr>
        <w:t>研究</w:t>
      </w:r>
    </w:p>
    <w:p w14:paraId="5C536E2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8.数字贸易发展研究</w:t>
      </w:r>
    </w:p>
    <w:p w14:paraId="07B4BF0F"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10</w:t>
      </w:r>
      <w:r w:rsidRPr="001B11F2">
        <w:rPr>
          <w:rFonts w:ascii="仿宋_GB2312" w:eastAsia="仿宋_GB2312" w:hAnsi="仿宋_GB2312" w:hint="eastAsia"/>
          <w:sz w:val="26"/>
          <w:szCs w:val="26"/>
        </w:rPr>
        <w:t>.服务贸易通识人才从业能力要求研究</w:t>
      </w:r>
    </w:p>
    <w:p w14:paraId="3C12587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11.数字贸易从业人员能力要求研究</w:t>
      </w:r>
    </w:p>
    <w:p w14:paraId="26D8F260" w14:textId="77777777" w:rsidR="007528AB" w:rsidRPr="001B11F2" w:rsidRDefault="007528AB" w:rsidP="00736030">
      <w:pPr>
        <w:spacing w:line="560" w:lineRule="exact"/>
        <w:ind w:firstLineChars="200" w:firstLine="522"/>
        <w:rPr>
          <w:rFonts w:ascii="仿宋_GB2312" w:eastAsia="仿宋_GB2312" w:hAnsi="仿宋_GB2312"/>
          <w:b/>
          <w:bCs/>
          <w:sz w:val="26"/>
          <w:szCs w:val="26"/>
        </w:rPr>
      </w:pPr>
      <w:r w:rsidRPr="001B11F2">
        <w:rPr>
          <w:rFonts w:ascii="仿宋_GB2312" w:eastAsia="仿宋_GB2312" w:hAnsi="仿宋_GB2312" w:hint="eastAsia"/>
          <w:b/>
          <w:bCs/>
          <w:sz w:val="26"/>
          <w:szCs w:val="26"/>
        </w:rPr>
        <w:t>（二）重点课题</w:t>
      </w:r>
    </w:p>
    <w:p w14:paraId="6BD70D3C"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1.全球服务贸易发展形与趋势研究</w:t>
      </w:r>
    </w:p>
    <w:p w14:paraId="3423B820"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2.中国服务贸易发展形势与趋势研究</w:t>
      </w:r>
    </w:p>
    <w:p w14:paraId="595B6AE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3.服务贸易区域国别研究</w:t>
      </w:r>
    </w:p>
    <w:p w14:paraId="23202FFA"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4.中国服务贸易区域、区域协同发展研究</w:t>
      </w:r>
    </w:p>
    <w:p w14:paraId="24DD556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5.服务贸易创新发展试点研究</w:t>
      </w:r>
    </w:p>
    <w:p w14:paraId="5A22F4A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6.服务业扩大开放综合试点、示范区建设研究</w:t>
      </w:r>
    </w:p>
    <w:p w14:paraId="0A0FFA58"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7.服务外包示范城市建设研究</w:t>
      </w:r>
    </w:p>
    <w:p w14:paraId="2203AF6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8.多边、双边、区域服务贸易合作机</w:t>
      </w:r>
      <w:r w:rsidRPr="001B11F2">
        <w:rPr>
          <w:rFonts w:ascii="仿宋_GB2312" w:eastAsia="仿宋_GB2312" w:hAnsi="仿宋_GB2312"/>
          <w:sz w:val="26"/>
          <w:szCs w:val="26"/>
        </w:rPr>
        <w:t>遇</w:t>
      </w:r>
      <w:r w:rsidRPr="001B11F2">
        <w:rPr>
          <w:rFonts w:ascii="仿宋_GB2312" w:eastAsia="仿宋_GB2312" w:hAnsi="仿宋_GB2312" w:hint="eastAsia"/>
          <w:sz w:val="26"/>
          <w:szCs w:val="26"/>
        </w:rPr>
        <w:t>、路径研究</w:t>
      </w:r>
    </w:p>
    <w:p w14:paraId="68D8DB2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9.特色服务贸易出口基地建设研究</w:t>
      </w:r>
    </w:p>
    <w:p w14:paraId="19066E3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10.服务业开放载体研究</w:t>
      </w:r>
    </w:p>
    <w:p w14:paraId="7A1D699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w:t>
      </w:r>
      <w:r w:rsidRPr="001B11F2">
        <w:rPr>
          <w:rFonts w:ascii="仿宋_GB2312" w:eastAsia="仿宋_GB2312" w:hAnsi="仿宋_GB2312"/>
          <w:sz w:val="26"/>
          <w:szCs w:val="26"/>
        </w:rPr>
        <w:t>1</w:t>
      </w:r>
      <w:r w:rsidRPr="001B11F2">
        <w:rPr>
          <w:rFonts w:ascii="仿宋_GB2312" w:eastAsia="仿宋_GB2312" w:hAnsi="仿宋_GB2312" w:hint="eastAsia"/>
          <w:sz w:val="26"/>
          <w:szCs w:val="26"/>
        </w:rPr>
        <w:t>.中国服务品牌出海研究</w:t>
      </w:r>
    </w:p>
    <w:p w14:paraId="61B840E1" w14:textId="13DF571B"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w:t>
      </w:r>
      <w:r w:rsidRPr="001B11F2">
        <w:rPr>
          <w:rFonts w:ascii="仿宋_GB2312" w:eastAsia="仿宋_GB2312" w:hAnsi="仿宋_GB2312"/>
          <w:sz w:val="26"/>
          <w:szCs w:val="26"/>
        </w:rPr>
        <w:t>2</w:t>
      </w:r>
      <w:r w:rsidRPr="001B11F2">
        <w:rPr>
          <w:rFonts w:ascii="仿宋_GB2312" w:eastAsia="仿宋_GB2312" w:hAnsi="仿宋_GB2312" w:hint="eastAsia"/>
          <w:sz w:val="26"/>
          <w:szCs w:val="26"/>
        </w:rPr>
        <w:t>.数字经济治理体系研究（包括但不限于：数字技术标准、数据治理机制、数据要素市场交易规则、监管制度、信息安全、权益保护等）</w:t>
      </w:r>
    </w:p>
    <w:p w14:paraId="749DF46B" w14:textId="77777777" w:rsidR="007528AB" w:rsidRPr="001B11F2" w:rsidRDefault="007528AB" w:rsidP="00736030">
      <w:pPr>
        <w:spacing w:line="560" w:lineRule="exact"/>
        <w:ind w:firstLineChars="200" w:firstLine="522"/>
        <w:rPr>
          <w:rFonts w:ascii="仿宋_GB2312" w:eastAsia="仿宋_GB2312" w:hAnsi="仿宋_GB2312"/>
          <w:b/>
          <w:bCs/>
          <w:sz w:val="26"/>
          <w:szCs w:val="26"/>
        </w:rPr>
      </w:pPr>
      <w:r w:rsidRPr="001B11F2">
        <w:rPr>
          <w:rFonts w:ascii="仿宋_GB2312" w:eastAsia="仿宋_GB2312" w:hAnsi="仿宋_GB2312" w:hint="eastAsia"/>
          <w:b/>
          <w:bCs/>
          <w:sz w:val="26"/>
          <w:szCs w:val="26"/>
        </w:rPr>
        <w:t>（三）一般课题</w:t>
      </w:r>
    </w:p>
    <w:p w14:paraId="6AB6904C"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1.服务贸易基础研究（包括规则、壁垒、模式、统计</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结构</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价值链、供应链等）</w:t>
      </w:r>
    </w:p>
    <w:p w14:paraId="78CAB54F"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2.服务贸易重点行业、领域发展研究</w:t>
      </w:r>
    </w:p>
    <w:p w14:paraId="139A81A7"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lastRenderedPageBreak/>
        <w:t>3.服务贸易重点行业、领域标准体系研究</w:t>
      </w:r>
    </w:p>
    <w:p w14:paraId="296C9127"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4.服务消费场景研究</w:t>
      </w:r>
    </w:p>
    <w:p w14:paraId="4509427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5.服务业开放研究（市场准入、准入后监管、贸易自由化、贸易便利化、贸易公平、营商环境等）</w:t>
      </w:r>
    </w:p>
    <w:p w14:paraId="0F4772A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6.服务贸易创新研究（管理体制、制度、政策、法律体系创新，模式创新等）</w:t>
      </w:r>
    </w:p>
    <w:p w14:paraId="4307071A"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7.服务贸易企业核心竞争力研究</w:t>
      </w:r>
    </w:p>
    <w:p w14:paraId="7FA84962"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8.服务贸易企业数字化转型研究</w:t>
      </w:r>
    </w:p>
    <w:p w14:paraId="761425BE"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9.传统服务贸易转型升级路径研究</w:t>
      </w:r>
    </w:p>
    <w:p w14:paraId="7DF8CEA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10.复杂形势下我国服务贸易应对策略研究</w:t>
      </w:r>
    </w:p>
    <w:p w14:paraId="4D1CB46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11.服务贸易风险防范研究</w:t>
      </w:r>
    </w:p>
    <w:p w14:paraId="23FF6E8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12.服务贸易人才、金融、财税等支持体系研究</w:t>
      </w:r>
    </w:p>
    <w:p w14:paraId="396B1DE1" w14:textId="27C3F7A0"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13.服务贸易平台建设研究</w:t>
      </w:r>
    </w:p>
    <w:p w14:paraId="22D12094"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14.服务贸易助力乡村振兴研究</w:t>
      </w:r>
    </w:p>
    <w:p w14:paraId="5BC907D8" w14:textId="075D56A1" w:rsidR="00F55150"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15.服务贸易通识、专业人才画像、培养模式研究</w:t>
      </w:r>
    </w:p>
    <w:p w14:paraId="4A3ECF5F" w14:textId="560D81F8" w:rsidR="00F55150" w:rsidRPr="001B11F2" w:rsidRDefault="00000000" w:rsidP="00736030">
      <w:pPr>
        <w:spacing w:line="560" w:lineRule="exact"/>
        <w:ind w:firstLineChars="200" w:firstLine="522"/>
        <w:rPr>
          <w:rFonts w:ascii="仿宋_GB2312" w:eastAsia="仿宋_GB2312" w:hAnsi="仿宋_GB2312" w:cs="仿宋_GB2312"/>
          <w:bCs/>
          <w:sz w:val="26"/>
          <w:szCs w:val="26"/>
        </w:rPr>
      </w:pPr>
      <w:r w:rsidRPr="001B11F2">
        <w:rPr>
          <w:rFonts w:ascii="仿宋_GB2312" w:eastAsia="仿宋_GB2312" w:hAnsi="仿宋_GB2312" w:cs="仿宋_GB2312" w:hint="eastAsia"/>
          <w:b/>
          <w:sz w:val="26"/>
          <w:szCs w:val="26"/>
        </w:rPr>
        <w:t>（四）自选课题</w:t>
      </w:r>
      <w:r w:rsidR="00390149" w:rsidRPr="001B11F2">
        <w:rPr>
          <w:rFonts w:ascii="仿宋_GB2312" w:eastAsia="仿宋_GB2312" w:hAnsi="仿宋_GB2312" w:cs="仿宋_GB2312" w:hint="eastAsia"/>
          <w:b/>
          <w:sz w:val="26"/>
          <w:szCs w:val="26"/>
        </w:rPr>
        <w:t>（含企业联合研究课题）</w:t>
      </w:r>
      <w:r w:rsidRPr="001B11F2">
        <w:rPr>
          <w:rFonts w:ascii="仿宋_GB2312" w:eastAsia="仿宋_GB2312" w:hAnsi="仿宋_GB2312" w:cs="仿宋_GB2312" w:hint="eastAsia"/>
          <w:b/>
          <w:sz w:val="26"/>
          <w:szCs w:val="26"/>
        </w:rPr>
        <w:t>，方向自拟</w:t>
      </w:r>
    </w:p>
    <w:p w14:paraId="66A64A8C"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三、</w:t>
      </w:r>
      <w:r w:rsidRPr="001B11F2">
        <w:rPr>
          <w:rFonts w:ascii="仿宋_GB2312" w:eastAsia="仿宋_GB2312" w:hAnsi="仿宋_GB2312" w:cs="仿宋_GB2312" w:hint="eastAsia"/>
          <w:b/>
          <w:bCs/>
          <w:sz w:val="26"/>
          <w:szCs w:val="26"/>
        </w:rPr>
        <w:t>课题</w:t>
      </w:r>
      <w:r w:rsidRPr="001B11F2">
        <w:rPr>
          <w:rFonts w:ascii="仿宋_GB2312" w:eastAsia="仿宋_GB2312" w:hAnsi="仿宋_GB2312" w:cs="仿宋_GB2312"/>
          <w:b/>
          <w:bCs/>
          <w:sz w:val="26"/>
          <w:szCs w:val="26"/>
        </w:rPr>
        <w:t>要求</w:t>
      </w:r>
    </w:p>
    <w:p w14:paraId="1486D14D"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sz w:val="26"/>
          <w:szCs w:val="26"/>
        </w:rPr>
        <w:t>（</w:t>
      </w:r>
      <w:r w:rsidRPr="001B11F2">
        <w:rPr>
          <w:rFonts w:ascii="仿宋_GB2312" w:eastAsia="仿宋_GB2312" w:hAnsi="仿宋_GB2312" w:cs="仿宋_GB2312" w:hint="eastAsia"/>
          <w:b/>
          <w:sz w:val="26"/>
          <w:szCs w:val="26"/>
        </w:rPr>
        <w:t>一</w:t>
      </w:r>
      <w:r w:rsidRPr="001B11F2">
        <w:rPr>
          <w:rFonts w:ascii="仿宋_GB2312" w:eastAsia="仿宋_GB2312" w:hAnsi="仿宋_GB2312" w:cs="仿宋_GB2312"/>
          <w:b/>
          <w:sz w:val="26"/>
          <w:szCs w:val="26"/>
        </w:rPr>
        <w:t>）</w:t>
      </w:r>
      <w:r w:rsidRPr="001B11F2">
        <w:rPr>
          <w:rFonts w:ascii="仿宋_GB2312" w:eastAsia="仿宋_GB2312" w:hAnsi="仿宋_GB2312" w:cs="仿宋_GB2312" w:hint="eastAsia"/>
          <w:b/>
          <w:sz w:val="26"/>
          <w:szCs w:val="26"/>
        </w:rPr>
        <w:t>时间进度要求：</w:t>
      </w:r>
    </w:p>
    <w:p w14:paraId="131834CB" w14:textId="71978D92"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1.202</w:t>
      </w:r>
      <w:r w:rsidR="00575A39"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年</w:t>
      </w:r>
      <w:r w:rsidR="00037BE3">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00CE495B">
        <w:rPr>
          <w:rFonts w:ascii="仿宋_GB2312" w:eastAsia="仿宋_GB2312" w:hAnsi="仿宋_GB2312" w:cs="仿宋_GB2312"/>
          <w:sz w:val="26"/>
          <w:szCs w:val="26"/>
        </w:rPr>
        <w:t>18</w:t>
      </w:r>
      <w:r w:rsidRPr="001B11F2">
        <w:rPr>
          <w:rFonts w:ascii="仿宋_GB2312" w:eastAsia="仿宋_GB2312" w:hAnsi="仿宋_GB2312" w:cs="仿宋_GB2312" w:hint="eastAsia"/>
          <w:sz w:val="26"/>
          <w:szCs w:val="26"/>
        </w:rPr>
        <w:t>日</w:t>
      </w:r>
      <w:r w:rsidR="00037BE3">
        <w:rPr>
          <w:rFonts w:ascii="仿宋_GB2312" w:eastAsia="仿宋_GB2312" w:hAnsi="仿宋_GB2312" w:cs="仿宋_GB2312" w:hint="eastAsia"/>
          <w:sz w:val="26"/>
          <w:szCs w:val="26"/>
        </w:rPr>
        <w:t>1</w:t>
      </w:r>
      <w:r w:rsidR="00037BE3">
        <w:rPr>
          <w:rFonts w:ascii="仿宋_GB2312" w:eastAsia="仿宋_GB2312" w:hAnsi="仿宋_GB2312" w:cs="仿宋_GB2312"/>
          <w:sz w:val="26"/>
          <w:szCs w:val="26"/>
        </w:rPr>
        <w:t>7:00</w:t>
      </w:r>
      <w:r w:rsidR="00037BE3">
        <w:rPr>
          <w:rFonts w:ascii="仿宋_GB2312" w:eastAsia="仿宋_GB2312" w:hAnsi="仿宋_GB2312" w:cs="仿宋_GB2312" w:hint="eastAsia"/>
          <w:sz w:val="26"/>
          <w:szCs w:val="26"/>
        </w:rPr>
        <w:t>前</w:t>
      </w:r>
      <w:r w:rsidRPr="001B11F2">
        <w:rPr>
          <w:rFonts w:ascii="仿宋_GB2312" w:eastAsia="仿宋_GB2312" w:hAnsi="仿宋_GB2312" w:cs="仿宋_GB2312" w:hint="eastAsia"/>
          <w:sz w:val="26"/>
          <w:szCs w:val="26"/>
        </w:rPr>
        <w:t>，按要求填写《课题申报书》；</w:t>
      </w:r>
    </w:p>
    <w:p w14:paraId="07E6DD15" w14:textId="66D4B595" w:rsidR="00F55150" w:rsidRPr="001B11F2" w:rsidRDefault="00575A39"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.202</w:t>
      </w:r>
      <w:r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年</w:t>
      </w:r>
      <w:r w:rsidR="007528AB"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00CE495B">
        <w:rPr>
          <w:rFonts w:ascii="仿宋_GB2312" w:eastAsia="仿宋_GB2312" w:hAnsi="仿宋_GB2312" w:cs="仿宋_GB2312"/>
          <w:sz w:val="26"/>
          <w:szCs w:val="26"/>
        </w:rPr>
        <w:t>27-28</w:t>
      </w:r>
      <w:r w:rsidRPr="001B11F2">
        <w:rPr>
          <w:rFonts w:ascii="仿宋_GB2312" w:eastAsia="仿宋_GB2312" w:hAnsi="仿宋_GB2312" w:cs="仿宋_GB2312" w:hint="eastAsia"/>
          <w:sz w:val="26"/>
          <w:szCs w:val="26"/>
        </w:rPr>
        <w:t>日，召开课题立项评审会；</w:t>
      </w:r>
    </w:p>
    <w:p w14:paraId="52B75481" w14:textId="4C270C40" w:rsidR="00F55150" w:rsidRPr="001B11F2" w:rsidRDefault="00037BE3" w:rsidP="00736030">
      <w:pPr>
        <w:spacing w:line="560" w:lineRule="exact"/>
        <w:ind w:firstLineChars="189" w:firstLine="491"/>
        <w:rPr>
          <w:rFonts w:ascii="仿宋_GB2312" w:eastAsia="仿宋_GB2312" w:hAnsi="仿宋_GB2312" w:cs="仿宋_GB2312"/>
          <w:sz w:val="26"/>
          <w:szCs w:val="26"/>
        </w:rPr>
      </w:pPr>
      <w:r>
        <w:rPr>
          <w:rFonts w:ascii="仿宋_GB2312" w:eastAsia="仿宋_GB2312" w:hAnsi="仿宋_GB2312" w:cs="仿宋_GB2312"/>
          <w:sz w:val="26"/>
          <w:szCs w:val="26"/>
        </w:rPr>
        <w:t>3</w:t>
      </w:r>
      <w:r w:rsidR="00AB54E5" w:rsidRPr="001B11F2">
        <w:rPr>
          <w:rFonts w:ascii="仿宋_GB2312" w:eastAsia="仿宋_GB2312" w:hAnsi="仿宋_GB2312" w:cs="仿宋_GB2312" w:hint="eastAsia"/>
          <w:sz w:val="26"/>
          <w:szCs w:val="26"/>
        </w:rPr>
        <w:t>.202</w:t>
      </w:r>
      <w:r w:rsidR="00575A39" w:rsidRPr="001B11F2">
        <w:rPr>
          <w:rFonts w:ascii="仿宋_GB2312" w:eastAsia="仿宋_GB2312" w:hAnsi="仿宋_GB2312" w:cs="仿宋_GB2312"/>
          <w:sz w:val="26"/>
          <w:szCs w:val="26"/>
        </w:rPr>
        <w:t>4</w:t>
      </w:r>
      <w:r w:rsidR="00AB54E5" w:rsidRPr="001B11F2">
        <w:rPr>
          <w:rFonts w:ascii="仿宋_GB2312" w:eastAsia="仿宋_GB2312" w:hAnsi="仿宋_GB2312" w:cs="仿宋_GB2312" w:hint="eastAsia"/>
          <w:sz w:val="26"/>
          <w:szCs w:val="26"/>
        </w:rPr>
        <w:t>年</w:t>
      </w:r>
      <w:r w:rsidR="007528AB" w:rsidRPr="001B11F2">
        <w:rPr>
          <w:rFonts w:ascii="仿宋_GB2312" w:eastAsia="仿宋_GB2312" w:hAnsi="仿宋_GB2312" w:cs="仿宋_GB2312"/>
          <w:sz w:val="26"/>
          <w:szCs w:val="26"/>
        </w:rPr>
        <w:t>12</w:t>
      </w:r>
      <w:r w:rsidR="00AB54E5" w:rsidRPr="001B11F2">
        <w:rPr>
          <w:rFonts w:ascii="仿宋_GB2312" w:eastAsia="仿宋_GB2312" w:hAnsi="仿宋_GB2312" w:cs="仿宋_GB2312" w:hint="eastAsia"/>
          <w:sz w:val="26"/>
          <w:szCs w:val="26"/>
        </w:rPr>
        <w:t>月</w:t>
      </w:r>
      <w:r w:rsidR="00CE495B">
        <w:rPr>
          <w:rFonts w:ascii="仿宋_GB2312" w:eastAsia="仿宋_GB2312" w:hAnsi="仿宋_GB2312" w:cs="仿宋_GB2312"/>
          <w:sz w:val="26"/>
          <w:szCs w:val="26"/>
        </w:rPr>
        <w:t>29</w:t>
      </w:r>
      <w:r w:rsidR="00CE495B">
        <w:rPr>
          <w:rFonts w:ascii="仿宋_GB2312" w:eastAsia="仿宋_GB2312" w:hAnsi="仿宋_GB2312" w:cs="仿宋_GB2312" w:hint="eastAsia"/>
          <w:sz w:val="26"/>
          <w:szCs w:val="26"/>
        </w:rPr>
        <w:t>日</w:t>
      </w:r>
      <w:r w:rsidR="00CE495B">
        <w:rPr>
          <w:rFonts w:ascii="仿宋_GB2312" w:eastAsia="仿宋_GB2312" w:hAnsi="仿宋_GB2312" w:cs="仿宋_GB2312"/>
          <w:sz w:val="26"/>
          <w:szCs w:val="26"/>
        </w:rPr>
        <w:t>-2025</w:t>
      </w:r>
      <w:r w:rsidR="00CE495B">
        <w:rPr>
          <w:rFonts w:ascii="仿宋_GB2312" w:eastAsia="仿宋_GB2312" w:hAnsi="仿宋_GB2312" w:cs="仿宋_GB2312" w:hint="eastAsia"/>
          <w:sz w:val="26"/>
          <w:szCs w:val="26"/>
        </w:rPr>
        <w:t>年</w:t>
      </w:r>
      <w:r w:rsidR="00CE495B">
        <w:rPr>
          <w:rFonts w:ascii="仿宋_GB2312" w:eastAsia="仿宋_GB2312" w:hAnsi="仿宋_GB2312" w:cs="仿宋_GB2312"/>
          <w:sz w:val="26"/>
          <w:szCs w:val="26"/>
        </w:rPr>
        <w:t>1</w:t>
      </w:r>
      <w:r w:rsidR="00CE495B">
        <w:rPr>
          <w:rFonts w:ascii="仿宋_GB2312" w:eastAsia="仿宋_GB2312" w:hAnsi="仿宋_GB2312" w:cs="仿宋_GB2312" w:hint="eastAsia"/>
          <w:sz w:val="26"/>
          <w:szCs w:val="26"/>
        </w:rPr>
        <w:t>月</w:t>
      </w:r>
      <w:r w:rsidR="00CE495B">
        <w:rPr>
          <w:rFonts w:ascii="仿宋_GB2312" w:eastAsia="仿宋_GB2312" w:hAnsi="仿宋_GB2312" w:cs="仿宋_GB2312"/>
          <w:sz w:val="26"/>
          <w:szCs w:val="26"/>
        </w:rPr>
        <w:t>2</w:t>
      </w:r>
      <w:r w:rsidR="00CE495B">
        <w:rPr>
          <w:rFonts w:ascii="仿宋_GB2312" w:eastAsia="仿宋_GB2312" w:hAnsi="仿宋_GB2312" w:cs="仿宋_GB2312" w:hint="eastAsia"/>
          <w:sz w:val="26"/>
          <w:szCs w:val="26"/>
        </w:rPr>
        <w:t>日</w:t>
      </w:r>
      <w:r w:rsidR="00AB54E5" w:rsidRPr="001B11F2">
        <w:rPr>
          <w:rFonts w:ascii="仿宋_GB2312" w:eastAsia="仿宋_GB2312" w:hAnsi="仿宋_GB2312" w:cs="仿宋_GB2312" w:hint="eastAsia"/>
          <w:sz w:val="26"/>
          <w:szCs w:val="26"/>
        </w:rPr>
        <w:t>，通过中国服务贸易协会网站及专家委员会</w:t>
      </w:r>
      <w:r w:rsidR="00456C8A">
        <w:rPr>
          <w:rFonts w:ascii="仿宋_GB2312" w:eastAsia="仿宋_GB2312" w:hAnsi="仿宋_GB2312" w:cs="仿宋_GB2312" w:hint="eastAsia"/>
          <w:sz w:val="26"/>
          <w:szCs w:val="26"/>
        </w:rPr>
        <w:t>公众号</w:t>
      </w:r>
      <w:r w:rsidR="00AB54E5" w:rsidRPr="001B11F2">
        <w:rPr>
          <w:rFonts w:ascii="仿宋_GB2312" w:eastAsia="仿宋_GB2312" w:hAnsi="仿宋_GB2312" w:cs="仿宋_GB2312" w:hint="eastAsia"/>
          <w:sz w:val="26"/>
          <w:szCs w:val="26"/>
        </w:rPr>
        <w:t>公示拟正式立项课题名单；</w:t>
      </w:r>
    </w:p>
    <w:p w14:paraId="5E31C68F" w14:textId="7D952690" w:rsidR="00F55150" w:rsidRPr="001B11F2" w:rsidRDefault="00352D0C" w:rsidP="00736030">
      <w:pPr>
        <w:spacing w:line="560" w:lineRule="exact"/>
        <w:ind w:firstLineChars="189" w:firstLine="491"/>
        <w:rPr>
          <w:rFonts w:ascii="仿宋_GB2312" w:eastAsia="仿宋_GB2312" w:hAnsi="仿宋_GB2312" w:cs="仿宋_GB2312"/>
          <w:sz w:val="26"/>
          <w:szCs w:val="26"/>
        </w:rPr>
      </w:pPr>
      <w:r>
        <w:rPr>
          <w:rFonts w:ascii="仿宋_GB2312" w:eastAsia="仿宋_GB2312" w:hAnsi="仿宋_GB2312" w:cs="仿宋_GB2312"/>
          <w:sz w:val="26"/>
          <w:szCs w:val="26"/>
        </w:rPr>
        <w:t>4</w:t>
      </w:r>
      <w:r w:rsidR="00AB54E5" w:rsidRPr="001B11F2">
        <w:rPr>
          <w:rFonts w:ascii="仿宋_GB2312" w:eastAsia="仿宋_GB2312" w:hAnsi="仿宋_GB2312" w:cs="仿宋_GB2312" w:hint="eastAsia"/>
          <w:sz w:val="26"/>
          <w:szCs w:val="26"/>
        </w:rPr>
        <w:t>.</w:t>
      </w:r>
      <w:r w:rsidR="00575A39" w:rsidRPr="001B11F2">
        <w:rPr>
          <w:rFonts w:ascii="仿宋_GB2312" w:eastAsia="仿宋_GB2312" w:hAnsi="仿宋_GB2312" w:cs="仿宋_GB2312"/>
          <w:sz w:val="26"/>
          <w:szCs w:val="26"/>
        </w:rPr>
        <w:t>202</w:t>
      </w:r>
      <w:r w:rsidR="00CE495B">
        <w:rPr>
          <w:rFonts w:ascii="仿宋_GB2312" w:eastAsia="仿宋_GB2312" w:hAnsi="仿宋_GB2312" w:cs="仿宋_GB2312"/>
          <w:sz w:val="26"/>
          <w:szCs w:val="26"/>
        </w:rPr>
        <w:t>5</w:t>
      </w:r>
      <w:r w:rsidR="00AB54E5" w:rsidRPr="001B11F2">
        <w:rPr>
          <w:rFonts w:ascii="仿宋_GB2312" w:eastAsia="仿宋_GB2312" w:hAnsi="仿宋_GB2312" w:cs="仿宋_GB2312" w:hint="eastAsia"/>
          <w:sz w:val="26"/>
          <w:szCs w:val="26"/>
        </w:rPr>
        <w:t>年</w:t>
      </w:r>
      <w:r w:rsidR="007C53A0" w:rsidRPr="001B11F2">
        <w:rPr>
          <w:rFonts w:ascii="仿宋_GB2312" w:eastAsia="仿宋_GB2312" w:hAnsi="仿宋_GB2312" w:cs="仿宋_GB2312"/>
          <w:sz w:val="26"/>
          <w:szCs w:val="26"/>
        </w:rPr>
        <w:t>1</w:t>
      </w:r>
      <w:r w:rsidR="00AB54E5" w:rsidRPr="001B11F2">
        <w:rPr>
          <w:rFonts w:ascii="仿宋_GB2312" w:eastAsia="仿宋_GB2312" w:hAnsi="仿宋_GB2312" w:cs="仿宋_GB2312" w:hint="eastAsia"/>
          <w:sz w:val="26"/>
          <w:szCs w:val="26"/>
        </w:rPr>
        <w:t>月</w:t>
      </w:r>
      <w:r w:rsidR="00CE495B">
        <w:rPr>
          <w:rFonts w:ascii="仿宋_GB2312" w:eastAsia="仿宋_GB2312" w:hAnsi="仿宋_GB2312" w:cs="仿宋_GB2312"/>
          <w:sz w:val="26"/>
          <w:szCs w:val="26"/>
        </w:rPr>
        <w:t>3</w:t>
      </w:r>
      <w:r w:rsidR="00CE495B">
        <w:rPr>
          <w:rFonts w:ascii="仿宋_GB2312" w:eastAsia="仿宋_GB2312" w:hAnsi="仿宋_GB2312" w:cs="仿宋_GB2312" w:hint="eastAsia"/>
          <w:sz w:val="26"/>
          <w:szCs w:val="26"/>
        </w:rPr>
        <w:t>-</w:t>
      </w:r>
      <w:r w:rsidR="00CE495B">
        <w:rPr>
          <w:rFonts w:ascii="仿宋_GB2312" w:eastAsia="仿宋_GB2312" w:hAnsi="仿宋_GB2312" w:cs="仿宋_GB2312"/>
          <w:sz w:val="26"/>
          <w:szCs w:val="26"/>
        </w:rPr>
        <w:t>17</w:t>
      </w:r>
      <w:r w:rsidR="00037BE3">
        <w:rPr>
          <w:rFonts w:ascii="仿宋_GB2312" w:eastAsia="仿宋_GB2312" w:hAnsi="仿宋_GB2312" w:cs="仿宋_GB2312" w:hint="eastAsia"/>
          <w:sz w:val="26"/>
          <w:szCs w:val="26"/>
        </w:rPr>
        <w:t>日</w:t>
      </w:r>
      <w:r w:rsidR="00AB54E5" w:rsidRPr="001B11F2">
        <w:rPr>
          <w:rFonts w:ascii="仿宋_GB2312" w:eastAsia="仿宋_GB2312" w:hAnsi="仿宋_GB2312" w:cs="仿宋_GB2312" w:hint="eastAsia"/>
          <w:sz w:val="26"/>
          <w:szCs w:val="26"/>
        </w:rPr>
        <w:t>，中国服务贸易协会正式下达课题立项通知；</w:t>
      </w:r>
    </w:p>
    <w:p w14:paraId="369B32CB" w14:textId="00771359" w:rsidR="00F55150" w:rsidRPr="001B11F2" w:rsidRDefault="00352D0C" w:rsidP="00736030">
      <w:pPr>
        <w:spacing w:line="560" w:lineRule="exact"/>
        <w:ind w:firstLineChars="189" w:firstLine="491"/>
        <w:rPr>
          <w:rFonts w:ascii="仿宋_GB2312" w:eastAsia="仿宋_GB2312" w:hAnsi="仿宋_GB2312" w:cs="仿宋_GB2312"/>
          <w:sz w:val="26"/>
          <w:szCs w:val="26"/>
        </w:rPr>
      </w:pPr>
      <w:r>
        <w:rPr>
          <w:rFonts w:ascii="仿宋_GB2312" w:eastAsia="仿宋_GB2312" w:hAnsi="仿宋_GB2312" w:cs="仿宋_GB2312"/>
          <w:sz w:val="26"/>
          <w:szCs w:val="26"/>
        </w:rPr>
        <w:t>5</w:t>
      </w:r>
      <w:r w:rsidR="00AB54E5" w:rsidRPr="001B11F2">
        <w:rPr>
          <w:rFonts w:ascii="仿宋_GB2312" w:eastAsia="仿宋_GB2312" w:hAnsi="仿宋_GB2312" w:cs="仿宋_GB2312" w:hint="eastAsia"/>
          <w:sz w:val="26"/>
          <w:szCs w:val="26"/>
        </w:rPr>
        <w:t>.202</w:t>
      </w:r>
      <w:r w:rsidR="007C53A0" w:rsidRPr="001B11F2">
        <w:rPr>
          <w:rFonts w:ascii="仿宋_GB2312" w:eastAsia="仿宋_GB2312" w:hAnsi="仿宋_GB2312" w:cs="仿宋_GB2312"/>
          <w:sz w:val="26"/>
          <w:szCs w:val="26"/>
        </w:rPr>
        <w:t>5</w:t>
      </w:r>
      <w:r w:rsidR="00AB54E5" w:rsidRPr="001B11F2">
        <w:rPr>
          <w:rFonts w:ascii="仿宋_GB2312" w:eastAsia="仿宋_GB2312" w:hAnsi="仿宋_GB2312" w:cs="仿宋_GB2312" w:hint="eastAsia"/>
          <w:sz w:val="26"/>
          <w:szCs w:val="26"/>
        </w:rPr>
        <w:t>年</w:t>
      </w:r>
      <w:r w:rsidR="007C53A0" w:rsidRPr="001B11F2">
        <w:rPr>
          <w:rFonts w:ascii="仿宋_GB2312" w:eastAsia="仿宋_GB2312" w:hAnsi="仿宋_GB2312" w:cs="仿宋_GB2312"/>
          <w:sz w:val="26"/>
          <w:szCs w:val="26"/>
        </w:rPr>
        <w:t>1</w:t>
      </w:r>
      <w:r w:rsidR="00AB54E5" w:rsidRPr="001B11F2">
        <w:rPr>
          <w:rFonts w:ascii="仿宋_GB2312" w:eastAsia="仿宋_GB2312" w:hAnsi="仿宋_GB2312" w:cs="仿宋_GB2312" w:hint="eastAsia"/>
          <w:sz w:val="26"/>
          <w:szCs w:val="26"/>
        </w:rPr>
        <w:t>月</w:t>
      </w:r>
      <w:r w:rsidR="00EB21A2">
        <w:rPr>
          <w:rFonts w:ascii="仿宋_GB2312" w:eastAsia="仿宋_GB2312" w:hAnsi="仿宋_GB2312" w:cs="仿宋_GB2312"/>
          <w:sz w:val="26"/>
          <w:szCs w:val="26"/>
        </w:rPr>
        <w:t>3</w:t>
      </w:r>
      <w:r w:rsidR="00AB54E5" w:rsidRPr="001B11F2">
        <w:rPr>
          <w:rFonts w:ascii="仿宋_GB2312" w:eastAsia="仿宋_GB2312" w:hAnsi="仿宋_GB2312" w:cs="仿宋_GB2312" w:hint="eastAsia"/>
          <w:sz w:val="26"/>
          <w:szCs w:val="26"/>
        </w:rPr>
        <w:t>日至</w:t>
      </w:r>
      <w:r w:rsidR="00AB54E5" w:rsidRPr="001B11F2">
        <w:rPr>
          <w:rFonts w:ascii="仿宋_GB2312" w:eastAsia="仿宋_GB2312" w:hAnsi="仿宋_GB2312" w:cs="仿宋_GB2312"/>
          <w:sz w:val="26"/>
          <w:szCs w:val="26"/>
        </w:rPr>
        <w:t>11</w:t>
      </w:r>
      <w:r w:rsidR="00AB54E5" w:rsidRPr="001B11F2">
        <w:rPr>
          <w:rFonts w:ascii="仿宋_GB2312" w:eastAsia="仿宋_GB2312" w:hAnsi="仿宋_GB2312" w:cs="仿宋_GB2312" w:hint="eastAsia"/>
          <w:sz w:val="26"/>
          <w:szCs w:val="26"/>
        </w:rPr>
        <w:t>月</w:t>
      </w:r>
      <w:r w:rsidR="00AB54E5" w:rsidRPr="001B11F2">
        <w:rPr>
          <w:rFonts w:ascii="仿宋_GB2312" w:eastAsia="仿宋_GB2312" w:hAnsi="仿宋_GB2312" w:cs="仿宋_GB2312"/>
          <w:sz w:val="26"/>
          <w:szCs w:val="26"/>
        </w:rPr>
        <w:t>3</w:t>
      </w:r>
      <w:r w:rsidR="006C041A" w:rsidRPr="001B11F2">
        <w:rPr>
          <w:rFonts w:ascii="仿宋_GB2312" w:eastAsia="仿宋_GB2312" w:hAnsi="仿宋_GB2312" w:cs="仿宋_GB2312"/>
          <w:sz w:val="26"/>
          <w:szCs w:val="26"/>
        </w:rPr>
        <w:t>0</w:t>
      </w:r>
      <w:r w:rsidR="00AB54E5" w:rsidRPr="001B11F2">
        <w:rPr>
          <w:rFonts w:ascii="仿宋_GB2312" w:eastAsia="仿宋_GB2312" w:hAnsi="仿宋_GB2312" w:cs="仿宋_GB2312" w:hint="eastAsia"/>
          <w:sz w:val="26"/>
          <w:szCs w:val="26"/>
        </w:rPr>
        <w:t>日，课题研究时间；</w:t>
      </w:r>
    </w:p>
    <w:p w14:paraId="7AF85D39" w14:textId="04752350" w:rsidR="00F55150" w:rsidRPr="001B11F2" w:rsidRDefault="00352D0C" w:rsidP="00736030">
      <w:pPr>
        <w:spacing w:line="560" w:lineRule="exact"/>
        <w:ind w:firstLineChars="189" w:firstLine="491"/>
        <w:rPr>
          <w:rFonts w:ascii="仿宋_GB2312" w:eastAsia="仿宋_GB2312" w:hAnsi="仿宋_GB2312" w:cs="仿宋_GB2312"/>
          <w:sz w:val="26"/>
          <w:szCs w:val="26"/>
        </w:rPr>
      </w:pPr>
      <w:r>
        <w:rPr>
          <w:rFonts w:ascii="仿宋_GB2312" w:eastAsia="仿宋_GB2312" w:hAnsi="仿宋_GB2312" w:cs="仿宋_GB2312"/>
          <w:sz w:val="26"/>
          <w:szCs w:val="26"/>
        </w:rPr>
        <w:lastRenderedPageBreak/>
        <w:t>6</w:t>
      </w:r>
      <w:r w:rsidR="00AB54E5" w:rsidRPr="001B11F2">
        <w:rPr>
          <w:rFonts w:ascii="仿宋_GB2312" w:eastAsia="仿宋_GB2312" w:hAnsi="仿宋_GB2312" w:cs="仿宋_GB2312" w:hint="eastAsia"/>
          <w:sz w:val="26"/>
          <w:szCs w:val="26"/>
        </w:rPr>
        <w:t>.202</w:t>
      </w:r>
      <w:r w:rsidR="007C53A0" w:rsidRPr="001B11F2">
        <w:rPr>
          <w:rFonts w:ascii="仿宋_GB2312" w:eastAsia="仿宋_GB2312" w:hAnsi="仿宋_GB2312" w:cs="仿宋_GB2312"/>
          <w:sz w:val="26"/>
          <w:szCs w:val="26"/>
        </w:rPr>
        <w:t>5</w:t>
      </w:r>
      <w:r w:rsidR="00AB54E5" w:rsidRPr="001B11F2">
        <w:rPr>
          <w:rFonts w:ascii="仿宋_GB2312" w:eastAsia="仿宋_GB2312" w:hAnsi="仿宋_GB2312" w:cs="仿宋_GB2312" w:hint="eastAsia"/>
          <w:sz w:val="26"/>
          <w:szCs w:val="26"/>
        </w:rPr>
        <w:t>年</w:t>
      </w:r>
      <w:r w:rsidR="00AB54E5" w:rsidRPr="001B11F2">
        <w:rPr>
          <w:rFonts w:ascii="仿宋_GB2312" w:eastAsia="仿宋_GB2312" w:hAnsi="仿宋_GB2312" w:cs="仿宋_GB2312"/>
          <w:sz w:val="26"/>
          <w:szCs w:val="26"/>
        </w:rPr>
        <w:t>12</w:t>
      </w:r>
      <w:r w:rsidR="00AB54E5" w:rsidRPr="001B11F2">
        <w:rPr>
          <w:rFonts w:ascii="仿宋_GB2312" w:eastAsia="仿宋_GB2312" w:hAnsi="仿宋_GB2312" w:cs="仿宋_GB2312" w:hint="eastAsia"/>
          <w:sz w:val="26"/>
          <w:szCs w:val="26"/>
        </w:rPr>
        <w:t>月</w:t>
      </w:r>
      <w:r w:rsidR="00AB54E5" w:rsidRPr="001B11F2">
        <w:rPr>
          <w:rFonts w:ascii="仿宋_GB2312" w:eastAsia="仿宋_GB2312" w:hAnsi="仿宋_GB2312" w:cs="仿宋_GB2312"/>
          <w:sz w:val="26"/>
          <w:szCs w:val="26"/>
        </w:rPr>
        <w:t>1</w:t>
      </w:r>
      <w:r w:rsidR="00AB54E5" w:rsidRPr="001B11F2">
        <w:rPr>
          <w:rFonts w:ascii="仿宋_GB2312" w:eastAsia="仿宋_GB2312" w:hAnsi="仿宋_GB2312" w:cs="仿宋_GB2312" w:hint="eastAsia"/>
          <w:sz w:val="26"/>
          <w:szCs w:val="26"/>
        </w:rPr>
        <w:t>-</w:t>
      </w:r>
      <w:r w:rsidR="00EB21A2">
        <w:rPr>
          <w:rFonts w:ascii="仿宋_GB2312" w:eastAsia="仿宋_GB2312" w:hAnsi="仿宋_GB2312" w:cs="仿宋_GB2312"/>
          <w:sz w:val="26"/>
          <w:szCs w:val="26"/>
        </w:rPr>
        <w:t>31</w:t>
      </w:r>
      <w:r w:rsidR="00AB54E5" w:rsidRPr="001B11F2">
        <w:rPr>
          <w:rFonts w:ascii="仿宋_GB2312" w:eastAsia="仿宋_GB2312" w:hAnsi="仿宋_GB2312" w:cs="仿宋_GB2312" w:hint="eastAsia"/>
          <w:sz w:val="26"/>
          <w:szCs w:val="26"/>
        </w:rPr>
        <w:t>日期间，课题结项评审时间。</w:t>
      </w:r>
    </w:p>
    <w:p w14:paraId="3B35E65C" w14:textId="4A26E83C" w:rsidR="00756251" w:rsidRPr="001B11F2" w:rsidRDefault="00000000" w:rsidP="00736030">
      <w:pPr>
        <w:spacing w:line="560" w:lineRule="exact"/>
        <w:ind w:firstLineChars="189" w:firstLine="493"/>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t>（二）申报要求：</w:t>
      </w:r>
    </w:p>
    <w:p w14:paraId="39BC93C5" w14:textId="526DBC36" w:rsidR="00756251" w:rsidRPr="001B11F2" w:rsidRDefault="00756251"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Pr="001B11F2">
        <w:rPr>
          <w:rFonts w:ascii="仿宋_GB2312" w:eastAsia="仿宋_GB2312" w:hAnsi="仿宋_GB2312" w:cs="仿宋_GB2312"/>
          <w:sz w:val="26"/>
          <w:szCs w:val="26"/>
        </w:rPr>
        <w:t>. 课题实行</w:t>
      </w:r>
      <w:r w:rsidRPr="001B11F2">
        <w:rPr>
          <w:rFonts w:ascii="仿宋_GB2312" w:eastAsia="仿宋_GB2312" w:hAnsi="仿宋_GB2312" w:cs="仿宋_GB2312" w:hint="eastAsia"/>
          <w:sz w:val="26"/>
          <w:szCs w:val="26"/>
        </w:rPr>
        <w:t>课题组组长</w:t>
      </w:r>
      <w:r w:rsidRPr="001B11F2">
        <w:rPr>
          <w:rFonts w:ascii="仿宋_GB2312" w:eastAsia="仿宋_GB2312" w:hAnsi="仿宋_GB2312" w:cs="仿宋_GB2312"/>
          <w:sz w:val="26"/>
          <w:szCs w:val="26"/>
        </w:rPr>
        <w:t>负责制</w:t>
      </w:r>
      <w:r w:rsidRPr="001B11F2">
        <w:rPr>
          <w:rFonts w:ascii="仿宋_GB2312" w:eastAsia="仿宋_GB2312" w:hAnsi="仿宋_GB2312" w:cs="仿宋_GB2312" w:hint="eastAsia"/>
          <w:sz w:val="26"/>
          <w:szCs w:val="26"/>
        </w:rPr>
        <w:t>，课题组组长要求：</w:t>
      </w:r>
    </w:p>
    <w:p w14:paraId="72CC9082" w14:textId="31EFC1F7" w:rsidR="00F55150" w:rsidRPr="001B11F2" w:rsidRDefault="00756251"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Pr="001B11F2">
        <w:rPr>
          <w:rFonts w:ascii="仿宋_GB2312" w:eastAsia="仿宋_GB2312" w:hAnsi="仿宋" w:cs="仿宋" w:hint="eastAsia"/>
          <w:sz w:val="26"/>
          <w:szCs w:val="26"/>
        </w:rPr>
        <w:t>学术系列</w:t>
      </w:r>
      <w:r w:rsidRPr="001B11F2">
        <w:rPr>
          <w:rFonts w:ascii="仿宋_GB2312" w:eastAsia="仿宋_GB2312" w:hAnsi="仿宋_GB2312" w:cs="仿宋_GB2312" w:hint="eastAsia"/>
          <w:sz w:val="26"/>
          <w:szCs w:val="26"/>
        </w:rPr>
        <w:t>课题组组长要求</w:t>
      </w:r>
      <w:r w:rsidRPr="001B11F2">
        <w:rPr>
          <w:rFonts w:ascii="仿宋_GB2312" w:eastAsia="仿宋_GB2312" w:hAnsi="仿宋" w:cs="仿宋" w:hint="eastAsia"/>
          <w:sz w:val="26"/>
          <w:szCs w:val="26"/>
        </w:rPr>
        <w:t>：</w:t>
      </w:r>
      <w:r w:rsidRPr="001B11F2">
        <w:rPr>
          <w:rFonts w:ascii="仿宋_GB2312" w:eastAsia="仿宋_GB2312" w:hAnsi="仿宋_GB2312" w:cs="仿宋_GB2312" w:hint="eastAsia"/>
          <w:sz w:val="26"/>
          <w:szCs w:val="26"/>
        </w:rPr>
        <w:t>指定课题、重点课题课题组组长应具有正高级职称；一般课题、自选课题课题组组长应具有副高及以上职称或具有博士学位。</w:t>
      </w:r>
    </w:p>
    <w:p w14:paraId="699E241E" w14:textId="3879288F" w:rsidR="00756251" w:rsidRPr="001B11F2" w:rsidRDefault="00756251"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 w:cs="仿宋" w:hint="eastAsia"/>
          <w:sz w:val="26"/>
          <w:szCs w:val="26"/>
        </w:rPr>
        <w:t>（2）非学术系列</w:t>
      </w:r>
      <w:r w:rsidRPr="001B11F2">
        <w:rPr>
          <w:rFonts w:ascii="仿宋_GB2312" w:eastAsia="仿宋_GB2312" w:hAnsi="仿宋_GB2312" w:cs="仿宋_GB2312" w:hint="eastAsia"/>
          <w:sz w:val="26"/>
          <w:szCs w:val="26"/>
        </w:rPr>
        <w:t>课题组组长要求</w:t>
      </w:r>
      <w:r w:rsidRPr="001B11F2">
        <w:rPr>
          <w:rFonts w:ascii="仿宋_GB2312" w:eastAsia="仿宋_GB2312" w:hAnsi="仿宋" w:cs="仿宋" w:hint="eastAsia"/>
          <w:sz w:val="26"/>
          <w:szCs w:val="26"/>
        </w:rPr>
        <w:t>（如：政府研究机构、行业协会）：在无法提供职称证明时，按照厅（局）级及以上可申请指定课题、重点课题课题组组长；处级或具有博士学位，可申请</w:t>
      </w:r>
      <w:r w:rsidRPr="001B11F2">
        <w:rPr>
          <w:rFonts w:ascii="仿宋_GB2312" w:eastAsia="仿宋_GB2312" w:hAnsi="仿宋_GB2312" w:cs="仿宋_GB2312" w:hint="eastAsia"/>
          <w:sz w:val="26"/>
          <w:szCs w:val="26"/>
        </w:rPr>
        <w:t>一般课题、自选课题课题组组长</w:t>
      </w:r>
      <w:r w:rsidRPr="001B11F2">
        <w:rPr>
          <w:rFonts w:ascii="仿宋_GB2312" w:eastAsia="仿宋_GB2312" w:hAnsi="仿宋" w:cs="仿宋" w:hint="eastAsia"/>
          <w:sz w:val="26"/>
          <w:szCs w:val="26"/>
        </w:rPr>
        <w:t>；</w:t>
      </w:r>
    </w:p>
    <w:p w14:paraId="514C40B1" w14:textId="77777777" w:rsidR="007C53A0" w:rsidRPr="001B11F2" w:rsidRDefault="00756251"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 w:cs="仿宋" w:hint="eastAsia"/>
          <w:sz w:val="26"/>
          <w:szCs w:val="26"/>
        </w:rPr>
        <w:t>（3）企业从业人员：在无法提供职称证明时，应在本单位担任副总裁及以上职位、相关行业从业经验5年及以上、并具有博士学位可申请指定课题、重点课题课题组组长；在本单位担任副总裁及以上职位、相关行业从业经验</w:t>
      </w:r>
      <w:r w:rsidRPr="001B11F2">
        <w:rPr>
          <w:rFonts w:ascii="仿宋_GB2312" w:eastAsia="仿宋_GB2312" w:hAnsi="仿宋" w:cs="仿宋"/>
          <w:sz w:val="26"/>
          <w:szCs w:val="26"/>
        </w:rPr>
        <w:t>3</w:t>
      </w:r>
      <w:r w:rsidRPr="001B11F2">
        <w:rPr>
          <w:rFonts w:ascii="仿宋_GB2312" w:eastAsia="仿宋_GB2312" w:hAnsi="仿宋" w:cs="仿宋" w:hint="eastAsia"/>
          <w:sz w:val="26"/>
          <w:szCs w:val="26"/>
        </w:rPr>
        <w:t>年及以上、并具有硕士及以上学位可申请</w:t>
      </w:r>
      <w:r w:rsidRPr="001B11F2">
        <w:rPr>
          <w:rFonts w:ascii="仿宋_GB2312" w:eastAsia="仿宋_GB2312" w:hAnsi="仿宋_GB2312" w:cs="仿宋_GB2312" w:hint="eastAsia"/>
          <w:sz w:val="26"/>
          <w:szCs w:val="26"/>
        </w:rPr>
        <w:t>一般课题、自选课题课题组组长</w:t>
      </w:r>
      <w:r w:rsidRPr="001B11F2">
        <w:rPr>
          <w:rFonts w:ascii="仿宋_GB2312" w:eastAsia="仿宋_GB2312" w:hAnsi="仿宋" w:cs="仿宋" w:hint="eastAsia"/>
          <w:sz w:val="26"/>
          <w:szCs w:val="26"/>
        </w:rPr>
        <w:t>。</w:t>
      </w:r>
    </w:p>
    <w:p w14:paraId="2CD0B7B9" w14:textId="440F2967" w:rsidR="00F55150" w:rsidRPr="001B11F2" w:rsidRDefault="00000000"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_GB2312" w:cs="仿宋_GB2312" w:hint="eastAsia"/>
          <w:sz w:val="26"/>
          <w:szCs w:val="26"/>
        </w:rPr>
        <w:t>2.同一课题组长</w:t>
      </w:r>
      <w:r w:rsidRPr="001B11F2">
        <w:rPr>
          <w:rFonts w:ascii="仿宋_GB2312" w:eastAsia="仿宋_GB2312" w:hAnsi="仿宋_GB2312" w:cs="仿宋_GB2312"/>
          <w:sz w:val="26"/>
          <w:szCs w:val="26"/>
        </w:rPr>
        <w:t>只能申报一个课题，最多只能同时参加2个课题</w:t>
      </w:r>
      <w:r w:rsidR="00313C49" w:rsidRPr="001B11F2">
        <w:rPr>
          <w:rFonts w:ascii="仿宋_GB2312" w:eastAsia="仿宋_GB2312" w:hAnsi="仿宋_GB2312" w:cs="仿宋_GB2312" w:hint="eastAsia"/>
          <w:sz w:val="26"/>
          <w:szCs w:val="26"/>
        </w:rPr>
        <w:t>，课题组成员不得超过8人</w:t>
      </w:r>
      <w:r w:rsidR="004210A5" w:rsidRPr="001B11F2">
        <w:rPr>
          <w:rFonts w:ascii="仿宋_GB2312" w:eastAsia="仿宋_GB2312" w:hAnsi="仿宋_GB2312" w:cs="仿宋_GB2312" w:hint="eastAsia"/>
          <w:sz w:val="26"/>
          <w:szCs w:val="26"/>
        </w:rPr>
        <w:t>（</w:t>
      </w:r>
      <w:r w:rsidR="009F229B" w:rsidRPr="001B11F2">
        <w:rPr>
          <w:rFonts w:ascii="仿宋_GB2312" w:eastAsia="仿宋_GB2312" w:hAnsi="仿宋_GB2312" w:cs="仿宋_GB2312" w:hint="eastAsia"/>
          <w:sz w:val="26"/>
          <w:szCs w:val="26"/>
        </w:rPr>
        <w:t>不含</w:t>
      </w:r>
      <w:r w:rsidR="004210A5" w:rsidRPr="001B11F2">
        <w:rPr>
          <w:rFonts w:ascii="仿宋_GB2312" w:eastAsia="仿宋_GB2312" w:hAnsi="仿宋_GB2312" w:cs="仿宋_GB2312" w:hint="eastAsia"/>
          <w:sz w:val="26"/>
          <w:szCs w:val="26"/>
        </w:rPr>
        <w:t>课题组组长）</w:t>
      </w:r>
      <w:r w:rsidR="00313C49" w:rsidRPr="001B11F2">
        <w:rPr>
          <w:rFonts w:ascii="仿宋_GB2312" w:eastAsia="仿宋_GB2312" w:hAnsi="仿宋_GB2312" w:cs="仿宋_GB2312" w:hint="eastAsia"/>
          <w:sz w:val="26"/>
          <w:szCs w:val="26"/>
        </w:rPr>
        <w:t>；</w:t>
      </w:r>
      <w:r w:rsidR="008C5341" w:rsidRPr="001B11F2">
        <w:rPr>
          <w:rFonts w:ascii="仿宋_GB2312" w:eastAsia="仿宋_GB2312" w:hAnsi="仿宋_GB2312" w:cs="仿宋_GB2312" w:hint="eastAsia"/>
          <w:sz w:val="26"/>
          <w:szCs w:val="26"/>
        </w:rPr>
        <w:t>课题正式立项后，课题</w:t>
      </w:r>
      <w:r w:rsidR="00AA6281" w:rsidRPr="001B11F2">
        <w:rPr>
          <w:rFonts w:ascii="仿宋_GB2312" w:eastAsia="仿宋_GB2312" w:hAnsi="仿宋_GB2312" w:cs="仿宋_GB2312" w:hint="eastAsia"/>
          <w:sz w:val="26"/>
          <w:szCs w:val="26"/>
        </w:rPr>
        <w:t>承担单位、课题组</w:t>
      </w:r>
      <w:r w:rsidR="006F42AE" w:rsidRPr="001B11F2">
        <w:rPr>
          <w:rFonts w:ascii="仿宋_GB2312" w:eastAsia="仿宋_GB2312" w:hAnsi="仿宋_GB2312" w:cs="仿宋_GB2312" w:hint="eastAsia"/>
          <w:sz w:val="26"/>
          <w:szCs w:val="26"/>
        </w:rPr>
        <w:t>负责人</w:t>
      </w:r>
      <w:r w:rsidR="00AA6281" w:rsidRPr="001B11F2">
        <w:rPr>
          <w:rFonts w:ascii="仿宋_GB2312" w:eastAsia="仿宋_GB2312" w:hAnsi="仿宋_GB2312" w:cs="仿宋_GB2312" w:hint="eastAsia"/>
          <w:sz w:val="26"/>
          <w:szCs w:val="26"/>
        </w:rPr>
        <w:t>及</w:t>
      </w:r>
      <w:r w:rsidR="008C5341" w:rsidRPr="001B11F2">
        <w:rPr>
          <w:rFonts w:ascii="仿宋_GB2312" w:eastAsia="仿宋_GB2312" w:hAnsi="仿宋_GB2312" w:cs="仿宋_GB2312" w:hint="eastAsia"/>
          <w:sz w:val="26"/>
          <w:szCs w:val="26"/>
        </w:rPr>
        <w:t>成员不得</w:t>
      </w:r>
      <w:r w:rsidR="00AA6281" w:rsidRPr="001B11F2">
        <w:rPr>
          <w:rFonts w:ascii="仿宋_GB2312" w:eastAsia="仿宋_GB2312" w:hAnsi="仿宋_GB2312" w:cs="仿宋_GB2312" w:hint="eastAsia"/>
          <w:sz w:val="26"/>
          <w:szCs w:val="26"/>
        </w:rPr>
        <w:t>变更和调整</w:t>
      </w:r>
      <w:r w:rsidR="008C5341" w:rsidRPr="001B11F2">
        <w:rPr>
          <w:rFonts w:ascii="仿宋_GB2312" w:eastAsia="仿宋_GB2312" w:hAnsi="仿宋_GB2312" w:cs="仿宋_GB2312" w:hint="eastAsia"/>
          <w:sz w:val="26"/>
          <w:szCs w:val="26"/>
        </w:rPr>
        <w:t>。</w:t>
      </w:r>
    </w:p>
    <w:p w14:paraId="5E250EA5"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3.要围绕本指南的某一课题，结合课题组自己的专业研究领域进行，坚持理论联系实际，注重问题导向，注重研以致用，提出有明确针对性</w:t>
      </w:r>
      <w:r w:rsidRPr="001B11F2">
        <w:rPr>
          <w:rFonts w:ascii="仿宋_GB2312" w:eastAsia="仿宋_GB2312" w:hAnsi="仿宋_GB2312" w:cs="仿宋_GB2312"/>
          <w:sz w:val="26"/>
          <w:szCs w:val="26"/>
        </w:rPr>
        <w:t>，具有较强实践指导意义</w:t>
      </w:r>
      <w:r w:rsidRPr="001B11F2">
        <w:rPr>
          <w:rFonts w:ascii="仿宋_GB2312" w:eastAsia="仿宋_GB2312" w:hAnsi="仿宋_GB2312" w:cs="仿宋_GB2312" w:hint="eastAsia"/>
          <w:sz w:val="26"/>
          <w:szCs w:val="26"/>
        </w:rPr>
        <w:t>。</w:t>
      </w:r>
    </w:p>
    <w:p w14:paraId="4EAFB2FF"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4.课题研究应注重基础理论研究、实证调研、数据分析、相关政策梳理评估。</w:t>
      </w:r>
    </w:p>
    <w:p w14:paraId="4572BF6C"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5.课题研究的最终成果为书面研究报告。要求观点明确，内容翔实，</w:t>
      </w:r>
      <w:r w:rsidRPr="001B11F2">
        <w:rPr>
          <w:rFonts w:ascii="仿宋_GB2312" w:eastAsia="仿宋_GB2312" w:hAnsi="仿宋_GB2312" w:cs="仿宋_GB2312" w:hint="eastAsia"/>
          <w:sz w:val="26"/>
          <w:szCs w:val="26"/>
        </w:rPr>
        <w:lastRenderedPageBreak/>
        <w:t>文风严谨，行文规范。</w:t>
      </w:r>
    </w:p>
    <w:p w14:paraId="5E266375" w14:textId="77777777" w:rsidR="00F55150" w:rsidRPr="001B11F2" w:rsidRDefault="00000000" w:rsidP="00736030">
      <w:pPr>
        <w:spacing w:line="560" w:lineRule="exact"/>
        <w:ind w:firstLineChars="189" w:firstLine="491"/>
        <w:rPr>
          <w:rFonts w:ascii="仿宋_GB2312" w:eastAsia="仿宋_GB2312" w:hAnsi="仿宋_GB2312" w:cs="仿宋_GB2312"/>
          <w:bCs/>
          <w:sz w:val="26"/>
          <w:szCs w:val="26"/>
        </w:rPr>
      </w:pPr>
      <w:r w:rsidRPr="001B11F2">
        <w:rPr>
          <w:rFonts w:ascii="仿宋_GB2312" w:eastAsia="仿宋_GB2312" w:hAnsi="仿宋_GB2312" w:cs="仿宋_GB2312" w:hint="eastAsia"/>
          <w:sz w:val="26"/>
          <w:szCs w:val="26"/>
        </w:rPr>
        <w:t>6.本次指定课题、</w:t>
      </w:r>
      <w:r w:rsidRPr="001B11F2">
        <w:rPr>
          <w:rFonts w:ascii="仿宋_GB2312" w:eastAsia="仿宋_GB2312" w:hAnsi="仿宋_GB2312" w:cs="仿宋_GB2312" w:hint="eastAsia"/>
          <w:bCs/>
          <w:sz w:val="26"/>
          <w:szCs w:val="26"/>
        </w:rPr>
        <w:t>重点课题</w:t>
      </w:r>
      <w:r w:rsidRPr="001B11F2">
        <w:rPr>
          <w:rFonts w:ascii="仿宋_GB2312" w:eastAsia="仿宋_GB2312" w:hAnsi="仿宋_GB2312" w:cs="仿宋_GB2312" w:hint="eastAsia"/>
          <w:sz w:val="26"/>
          <w:szCs w:val="26"/>
        </w:rPr>
        <w:t>目录中</w:t>
      </w:r>
      <w:r w:rsidRPr="001B11F2">
        <w:rPr>
          <w:rFonts w:ascii="仿宋_GB2312" w:eastAsia="仿宋_GB2312" w:hAnsi="仿宋_GB2312" w:cs="仿宋_GB2312" w:hint="eastAsia"/>
          <w:bCs/>
          <w:sz w:val="26"/>
          <w:szCs w:val="26"/>
        </w:rPr>
        <w:t>所列方向，每个申报单位或个人只能申报一个行业或区域；</w:t>
      </w:r>
    </w:p>
    <w:p w14:paraId="2273D114" w14:textId="5E63D181" w:rsidR="004A2316"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7.研究成果已发表、获奖或已为其他课题所用的，不得再次进行申报。</w:t>
      </w:r>
    </w:p>
    <w:p w14:paraId="1754DD5E"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四、申报程序</w:t>
      </w:r>
    </w:p>
    <w:p w14:paraId="0FBFAE86" w14:textId="4D8BF927" w:rsidR="0031565E" w:rsidRPr="001B11F2" w:rsidRDefault="0031565E"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00286A55"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申报</w:t>
      </w:r>
      <w:r w:rsidRPr="001B11F2">
        <w:rPr>
          <w:rFonts w:ascii="仿宋_GB2312" w:eastAsia="仿宋_GB2312" w:hAnsi="仿宋_GB2312" w:cs="仿宋_GB2312" w:hint="eastAsia"/>
          <w:sz w:val="26"/>
          <w:szCs w:val="26"/>
        </w:rPr>
        <w:t>人填写</w:t>
      </w:r>
      <w:r w:rsidRPr="001B11F2">
        <w:rPr>
          <w:rFonts w:ascii="仿宋_GB2312" w:eastAsia="仿宋_GB2312" w:hAnsi="仿宋_GB2312" w:cs="仿宋_GB2312"/>
          <w:sz w:val="26"/>
          <w:szCs w:val="26"/>
        </w:rPr>
        <w:t>《202</w:t>
      </w:r>
      <w:r w:rsidR="00854CEC" w:rsidRPr="001B11F2">
        <w:rPr>
          <w:rFonts w:ascii="仿宋_GB2312" w:eastAsia="仿宋_GB2312" w:hAnsi="仿宋_GB2312" w:cs="仿宋_GB2312"/>
          <w:sz w:val="26"/>
          <w:szCs w:val="26"/>
        </w:rPr>
        <w:t>4</w:t>
      </w:r>
      <w:r w:rsidRPr="001B11F2">
        <w:rPr>
          <w:rFonts w:ascii="仿宋_GB2312" w:eastAsia="仿宋_GB2312" w:hAnsi="仿宋_GB2312" w:cs="仿宋_GB2312"/>
          <w:sz w:val="26"/>
          <w:szCs w:val="26"/>
        </w:rPr>
        <w:t>年</w:t>
      </w:r>
      <w:r w:rsidRPr="001B11F2">
        <w:rPr>
          <w:rFonts w:ascii="仿宋_GB2312" w:eastAsia="仿宋_GB2312" w:hAnsi="仿宋_GB2312" w:cs="仿宋_GB2312" w:hint="eastAsia"/>
          <w:sz w:val="26"/>
          <w:szCs w:val="26"/>
        </w:rPr>
        <w:t>度中国服务贸易协会研究课题</w:t>
      </w:r>
      <w:r w:rsidRPr="001B11F2">
        <w:rPr>
          <w:rFonts w:ascii="仿宋_GB2312" w:eastAsia="仿宋_GB2312" w:hAnsi="仿宋_GB2312" w:cs="仿宋_GB2312"/>
          <w:sz w:val="26"/>
          <w:szCs w:val="26"/>
        </w:rPr>
        <w:t>申报书》电子版</w:t>
      </w:r>
      <w:r w:rsidRPr="001B11F2">
        <w:rPr>
          <w:rFonts w:ascii="仿宋_GB2312" w:eastAsia="仿宋_GB2312" w:hAnsi="仿宋_GB2312" w:cs="仿宋_GB2312" w:hint="eastAsia"/>
          <w:sz w:val="26"/>
          <w:szCs w:val="26"/>
        </w:rPr>
        <w:t>W</w:t>
      </w:r>
      <w:r w:rsidRPr="001B11F2">
        <w:rPr>
          <w:rFonts w:ascii="仿宋_GB2312" w:eastAsia="仿宋_GB2312" w:hAnsi="仿宋_GB2312" w:cs="仿宋_GB2312"/>
          <w:sz w:val="26"/>
          <w:szCs w:val="26"/>
        </w:rPr>
        <w:t>ORD</w:t>
      </w:r>
      <w:r w:rsidRPr="001B11F2">
        <w:rPr>
          <w:rFonts w:ascii="仿宋_GB2312" w:eastAsia="仿宋_GB2312" w:hAnsi="仿宋_GB2312" w:cs="仿宋_GB2312" w:hint="eastAsia"/>
          <w:sz w:val="26"/>
          <w:szCs w:val="26"/>
        </w:rPr>
        <w:t>格式1份，</w:t>
      </w:r>
      <w:r w:rsidRPr="001B11F2">
        <w:rPr>
          <w:rFonts w:ascii="仿宋_GB2312" w:eastAsia="仿宋_GB2312" w:hAnsi="仿宋_GB2312" w:cs="仿宋_GB2312"/>
          <w:sz w:val="26"/>
          <w:szCs w:val="26"/>
        </w:rPr>
        <w:t>发送至</w:t>
      </w:r>
      <w:r w:rsidR="00227369" w:rsidRPr="001B11F2">
        <w:rPr>
          <w:rFonts w:ascii="仿宋_GB2312" w:eastAsia="仿宋_GB2312" w:hAnsi="仿宋_GB2312" w:cs="仿宋_GB2312" w:hint="eastAsia"/>
          <w:sz w:val="26"/>
          <w:szCs w:val="26"/>
        </w:rPr>
        <w:t>协会联系人邮箱</w:t>
      </w:r>
      <w:r w:rsidRPr="001B11F2">
        <w:rPr>
          <w:rFonts w:ascii="仿宋_GB2312" w:eastAsia="仿宋_GB2312" w:hAnsi="仿宋_GB2312" w:cs="仿宋_GB2312" w:hint="eastAsia"/>
          <w:sz w:val="26"/>
          <w:szCs w:val="26"/>
        </w:rPr>
        <w:t>，等待工作人员的初审意见回复；</w:t>
      </w:r>
    </w:p>
    <w:p w14:paraId="2DBD28A8" w14:textId="36C037C1" w:rsidR="00F55150" w:rsidRPr="001B11F2" w:rsidRDefault="0031565E"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00286A55" w:rsidRPr="001B11F2">
        <w:rPr>
          <w:rFonts w:ascii="仿宋_GB2312" w:eastAsia="仿宋_GB2312" w:hAnsi="仿宋_GB2312" w:cs="仿宋_GB2312" w:hint="eastAsia"/>
          <w:sz w:val="26"/>
          <w:szCs w:val="26"/>
        </w:rPr>
        <w:t>.</w:t>
      </w:r>
      <w:r w:rsidRPr="001B11F2">
        <w:rPr>
          <w:rFonts w:ascii="仿宋_GB2312" w:eastAsia="仿宋_GB2312" w:hAnsi="仿宋_GB2312" w:cs="仿宋_GB2312" w:hint="eastAsia"/>
          <w:sz w:val="26"/>
          <w:szCs w:val="26"/>
        </w:rPr>
        <w:t>初审通过后：（1）请</w:t>
      </w:r>
      <w:r w:rsidR="00842A59" w:rsidRPr="001B11F2">
        <w:rPr>
          <w:rFonts w:ascii="仿宋_GB2312" w:eastAsia="仿宋_GB2312" w:hAnsi="仿宋_GB2312" w:cs="仿宋_GB2312" w:hint="eastAsia"/>
          <w:sz w:val="26"/>
          <w:szCs w:val="26"/>
        </w:rPr>
        <w:t>将</w:t>
      </w:r>
      <w:r w:rsidRPr="001B11F2">
        <w:rPr>
          <w:rFonts w:ascii="仿宋_GB2312" w:eastAsia="仿宋_GB2312" w:hAnsi="仿宋_GB2312" w:cs="仿宋_GB2312" w:hint="eastAsia"/>
          <w:sz w:val="26"/>
          <w:szCs w:val="26"/>
        </w:rPr>
        <w:t>申请书用A4纸双面打印，于左侧装订成册</w:t>
      </w:r>
      <w:r w:rsidR="00842A59" w:rsidRPr="001B11F2">
        <w:rPr>
          <w:rFonts w:ascii="仿宋_GB2312" w:eastAsia="仿宋_GB2312" w:hAnsi="仿宋_GB2312" w:cs="仿宋_GB2312" w:hint="eastAsia"/>
          <w:sz w:val="26"/>
          <w:szCs w:val="26"/>
        </w:rPr>
        <w:t>，一式两份</w:t>
      </w:r>
      <w:r w:rsidRPr="001B11F2">
        <w:rPr>
          <w:rFonts w:ascii="仿宋_GB2312" w:eastAsia="仿宋_GB2312" w:hAnsi="仿宋_GB2312" w:cs="仿宋_GB2312" w:hint="eastAsia"/>
          <w:sz w:val="26"/>
          <w:szCs w:val="26"/>
        </w:rPr>
        <w:t>，</w:t>
      </w:r>
      <w:r w:rsidR="00842A59" w:rsidRPr="001B11F2">
        <w:rPr>
          <w:rFonts w:ascii="仿宋_GB2312" w:eastAsia="仿宋_GB2312" w:hAnsi="仿宋_GB2312" w:cs="仿宋_GB2312" w:hint="eastAsia"/>
          <w:sz w:val="26"/>
          <w:szCs w:val="26"/>
        </w:rPr>
        <w:t>加盖</w:t>
      </w:r>
      <w:r w:rsidR="00842A59" w:rsidRPr="001B11F2">
        <w:rPr>
          <w:rFonts w:ascii="仿宋_GB2312" w:eastAsia="仿宋_GB2312" w:hAnsi="仿宋_GB2312" w:cs="仿宋_GB2312"/>
          <w:sz w:val="26"/>
          <w:szCs w:val="26"/>
        </w:rPr>
        <w:t>所在单位</w:t>
      </w:r>
      <w:r w:rsidR="00842A59" w:rsidRPr="001B11F2">
        <w:rPr>
          <w:rFonts w:ascii="仿宋_GB2312" w:eastAsia="仿宋_GB2312" w:hAnsi="仿宋_GB2312" w:cs="仿宋_GB2312" w:hint="eastAsia"/>
          <w:sz w:val="26"/>
          <w:szCs w:val="26"/>
        </w:rPr>
        <w:t>或</w:t>
      </w:r>
      <w:r w:rsidR="00842A59" w:rsidRPr="001B11F2">
        <w:rPr>
          <w:rFonts w:ascii="仿宋_GB2312" w:eastAsia="仿宋_GB2312" w:hAnsi="仿宋_GB2312" w:cs="仿宋_GB2312"/>
          <w:sz w:val="26"/>
          <w:szCs w:val="26"/>
        </w:rPr>
        <w:t>科研管理部门</w:t>
      </w:r>
      <w:r w:rsidR="00842A59" w:rsidRPr="001B11F2">
        <w:rPr>
          <w:rFonts w:ascii="仿宋_GB2312" w:eastAsia="仿宋_GB2312" w:hAnsi="仿宋_GB2312" w:cs="仿宋_GB2312" w:hint="eastAsia"/>
          <w:sz w:val="26"/>
          <w:szCs w:val="26"/>
        </w:rPr>
        <w:t>印章、课题主持人签字后，</w:t>
      </w:r>
      <w:r w:rsidRPr="001B11F2">
        <w:rPr>
          <w:rFonts w:ascii="仿宋_GB2312" w:eastAsia="仿宋_GB2312" w:hAnsi="仿宋_GB2312" w:cs="仿宋_GB2312" w:hint="eastAsia"/>
          <w:sz w:val="26"/>
          <w:szCs w:val="26"/>
        </w:rPr>
        <w:t>快递至协会</w:t>
      </w:r>
      <w:r w:rsidR="00842A59" w:rsidRPr="001B11F2">
        <w:rPr>
          <w:rFonts w:ascii="仿宋_GB2312" w:eastAsia="仿宋_GB2312" w:hAnsi="仿宋_GB2312" w:cs="仿宋_GB2312" w:hint="eastAsia"/>
          <w:sz w:val="26"/>
          <w:szCs w:val="26"/>
        </w:rPr>
        <w:t>；（2）同时发送</w:t>
      </w:r>
      <w:r w:rsidRPr="001B11F2">
        <w:rPr>
          <w:rFonts w:ascii="仿宋_GB2312" w:eastAsia="仿宋_GB2312" w:hAnsi="仿宋_GB2312" w:cs="仿宋_GB2312" w:hint="eastAsia"/>
          <w:sz w:val="26"/>
          <w:szCs w:val="26"/>
        </w:rPr>
        <w:t>扫描件1份（P</w:t>
      </w:r>
      <w:r w:rsidRPr="001B11F2">
        <w:rPr>
          <w:rFonts w:ascii="仿宋_GB2312" w:eastAsia="仿宋_GB2312" w:hAnsi="仿宋_GB2312" w:cs="仿宋_GB2312"/>
          <w:sz w:val="26"/>
          <w:szCs w:val="26"/>
        </w:rPr>
        <w:t>DF</w:t>
      </w:r>
      <w:r w:rsidRPr="001B11F2">
        <w:rPr>
          <w:rFonts w:ascii="仿宋_GB2312" w:eastAsia="仿宋_GB2312" w:hAnsi="仿宋_GB2312" w:cs="仿宋_GB2312" w:hint="eastAsia"/>
          <w:sz w:val="26"/>
          <w:szCs w:val="26"/>
        </w:rPr>
        <w:t>格式）</w:t>
      </w:r>
      <w:r w:rsidR="001C1010" w:rsidRPr="001B11F2">
        <w:rPr>
          <w:rFonts w:ascii="仿宋_GB2312" w:eastAsia="仿宋_GB2312" w:hAnsi="仿宋_GB2312" w:cs="仿宋_GB2312" w:hint="eastAsia"/>
          <w:sz w:val="26"/>
          <w:szCs w:val="26"/>
        </w:rPr>
        <w:t>至协会联系人邮箱</w:t>
      </w:r>
      <w:r w:rsidR="00842A59" w:rsidRPr="001B11F2">
        <w:rPr>
          <w:rFonts w:ascii="仿宋_GB2312" w:eastAsia="仿宋_GB2312" w:hAnsi="仿宋_GB2312" w:cs="仿宋_GB2312" w:hint="eastAsia"/>
          <w:sz w:val="26"/>
          <w:szCs w:val="26"/>
        </w:rPr>
        <w:t>；（3）</w:t>
      </w:r>
      <w:r w:rsidRPr="001B11F2">
        <w:rPr>
          <w:rFonts w:ascii="仿宋_GB2312" w:eastAsia="仿宋_GB2312" w:hAnsi="仿宋_GB2312" w:cs="仿宋_GB2312" w:hint="eastAsia"/>
          <w:sz w:val="26"/>
          <w:szCs w:val="26"/>
        </w:rPr>
        <w:t>申请书</w:t>
      </w:r>
      <w:r w:rsidR="00842A59" w:rsidRPr="001B11F2">
        <w:rPr>
          <w:rFonts w:ascii="仿宋_GB2312" w:eastAsia="仿宋_GB2312" w:hAnsi="仿宋_GB2312" w:cs="仿宋_GB2312" w:hint="eastAsia"/>
          <w:sz w:val="26"/>
          <w:szCs w:val="26"/>
        </w:rPr>
        <w:t>纸质件及扫描件</w:t>
      </w:r>
      <w:r w:rsidRPr="001B11F2">
        <w:rPr>
          <w:rFonts w:ascii="仿宋_GB2312" w:eastAsia="仿宋_GB2312" w:hAnsi="仿宋_GB2312" w:cs="仿宋_GB2312" w:hint="eastAsia"/>
          <w:sz w:val="26"/>
          <w:szCs w:val="26"/>
        </w:rPr>
        <w:t>务必与之前提交的</w:t>
      </w:r>
      <w:r w:rsidR="00842A59" w:rsidRPr="001B11F2">
        <w:rPr>
          <w:rFonts w:ascii="仿宋_GB2312" w:eastAsia="仿宋_GB2312" w:hAnsi="仿宋_GB2312" w:cs="仿宋_GB2312"/>
          <w:sz w:val="26"/>
          <w:szCs w:val="26"/>
        </w:rPr>
        <w:t>WORD</w:t>
      </w:r>
      <w:r w:rsidRPr="001B11F2">
        <w:rPr>
          <w:rFonts w:ascii="仿宋_GB2312" w:eastAsia="仿宋_GB2312" w:hAnsi="仿宋_GB2312" w:cs="仿宋_GB2312" w:hint="eastAsia"/>
          <w:sz w:val="26"/>
          <w:szCs w:val="26"/>
        </w:rPr>
        <w:t>电子版内容</w:t>
      </w:r>
      <w:r w:rsidR="00842A59" w:rsidRPr="001B11F2">
        <w:rPr>
          <w:rFonts w:ascii="仿宋_GB2312" w:eastAsia="仿宋_GB2312" w:hAnsi="仿宋_GB2312" w:cs="仿宋_GB2312" w:hint="eastAsia"/>
          <w:sz w:val="26"/>
          <w:szCs w:val="26"/>
        </w:rPr>
        <w:t>保持</w:t>
      </w:r>
      <w:r w:rsidRPr="001B11F2">
        <w:rPr>
          <w:rFonts w:ascii="仿宋_GB2312" w:eastAsia="仿宋_GB2312" w:hAnsi="仿宋_GB2312" w:cs="仿宋_GB2312" w:hint="eastAsia"/>
          <w:sz w:val="26"/>
          <w:szCs w:val="26"/>
        </w:rPr>
        <w:t>一致</w:t>
      </w:r>
      <w:r w:rsidR="00842A59" w:rsidRPr="001B11F2">
        <w:rPr>
          <w:rFonts w:ascii="仿宋_GB2312" w:eastAsia="仿宋_GB2312" w:hAnsi="仿宋_GB2312" w:cs="仿宋_GB2312" w:hint="eastAsia"/>
          <w:sz w:val="26"/>
          <w:szCs w:val="26"/>
        </w:rPr>
        <w:t>。</w:t>
      </w:r>
    </w:p>
    <w:p w14:paraId="4CCD86C7"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五、课题经费</w:t>
      </w:r>
    </w:p>
    <w:p w14:paraId="03B860A8"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.指定</w:t>
      </w:r>
      <w:r w:rsidRPr="001B11F2">
        <w:rPr>
          <w:rFonts w:ascii="仿宋_GB2312" w:eastAsia="仿宋_GB2312" w:hAnsi="仿宋_GB2312" w:cs="仿宋_GB2312" w:hint="eastAsia"/>
          <w:bCs/>
          <w:sz w:val="26"/>
          <w:szCs w:val="26"/>
        </w:rPr>
        <w:t>课题，</w:t>
      </w:r>
      <w:r w:rsidRPr="001B11F2">
        <w:rPr>
          <w:rFonts w:ascii="仿宋_GB2312" w:eastAsia="仿宋_GB2312" w:hAnsi="仿宋_GB2312" w:cs="仿宋_GB2312" w:hint="eastAsia"/>
          <w:sz w:val="26"/>
          <w:szCs w:val="26"/>
        </w:rPr>
        <w:t>将由协会提供部分专项经费支持。</w:t>
      </w:r>
    </w:p>
    <w:p w14:paraId="5360B0C5"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.重点课题，可视评审情况决定是否给予经费支持。</w:t>
      </w:r>
    </w:p>
    <w:p w14:paraId="3F6A680F"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3.一般课题与自选课题，</w:t>
      </w:r>
      <w:r w:rsidRPr="001B11F2">
        <w:rPr>
          <w:rFonts w:ascii="仿宋_GB2312" w:eastAsia="仿宋_GB2312" w:hAnsi="仿宋_GB2312" w:cs="仿宋_GB2312"/>
          <w:sz w:val="26"/>
          <w:szCs w:val="26"/>
        </w:rPr>
        <w:t>所需经费均为自筹。</w:t>
      </w:r>
    </w:p>
    <w:p w14:paraId="7026CFE7" w14:textId="4254D6C9"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.所有已通过立项评审课题，该课</w:t>
      </w:r>
      <w:r w:rsidRPr="001B11F2">
        <w:rPr>
          <w:rFonts w:ascii="仿宋_GB2312" w:eastAsia="仿宋_GB2312" w:hAnsi="仿宋_GB2312" w:cs="仿宋_GB2312"/>
          <w:sz w:val="26"/>
          <w:szCs w:val="26"/>
        </w:rPr>
        <w:t>题负责人所在单位科研管理部门</w:t>
      </w:r>
      <w:r w:rsidRPr="001B11F2">
        <w:rPr>
          <w:rFonts w:ascii="仿宋_GB2312" w:eastAsia="仿宋_GB2312" w:hAnsi="仿宋_GB2312" w:cs="仿宋_GB2312" w:hint="eastAsia"/>
          <w:sz w:val="26"/>
          <w:szCs w:val="26"/>
        </w:rPr>
        <w:t>应</w:t>
      </w:r>
      <w:r w:rsidRPr="001B11F2">
        <w:rPr>
          <w:rFonts w:ascii="仿宋_GB2312" w:eastAsia="仿宋_GB2312" w:hAnsi="仿宋_GB2312" w:cs="仿宋_GB2312"/>
          <w:sz w:val="26"/>
          <w:szCs w:val="26"/>
        </w:rPr>
        <w:t>按照</w:t>
      </w:r>
      <w:r w:rsidR="003D7F5D" w:rsidRPr="001B11F2">
        <w:rPr>
          <w:rFonts w:ascii="仿宋_GB2312" w:eastAsia="仿宋_GB2312" w:hAnsi="仿宋_GB2312" w:cs="仿宋_GB2312"/>
          <w:sz w:val="26"/>
          <w:szCs w:val="26"/>
        </w:rPr>
        <w:t>国家一级</w:t>
      </w:r>
      <w:r w:rsidR="003D7F5D" w:rsidRPr="001B11F2">
        <w:rPr>
          <w:rFonts w:ascii="仿宋_GB2312" w:eastAsia="仿宋_GB2312" w:hAnsi="仿宋_GB2312" w:cs="仿宋_GB2312" w:hint="eastAsia"/>
          <w:sz w:val="26"/>
          <w:szCs w:val="26"/>
        </w:rPr>
        <w:t>协会或省部级类别</w:t>
      </w:r>
      <w:r w:rsidRPr="001B11F2">
        <w:rPr>
          <w:rFonts w:ascii="仿宋_GB2312" w:eastAsia="仿宋_GB2312" w:hAnsi="仿宋_GB2312" w:cs="仿宋_GB2312"/>
          <w:sz w:val="26"/>
          <w:szCs w:val="26"/>
        </w:rPr>
        <w:t>课题对本次立项课题予以认定</w:t>
      </w:r>
      <w:r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管理</w:t>
      </w:r>
      <w:r w:rsidRPr="001B11F2">
        <w:rPr>
          <w:rFonts w:ascii="仿宋_GB2312" w:eastAsia="仿宋_GB2312" w:hAnsi="仿宋_GB2312" w:cs="仿宋_GB2312" w:hint="eastAsia"/>
          <w:sz w:val="26"/>
          <w:szCs w:val="26"/>
        </w:rPr>
        <w:t>，并</w:t>
      </w:r>
      <w:r w:rsidRPr="001B11F2">
        <w:rPr>
          <w:rFonts w:ascii="仿宋_GB2312" w:eastAsia="仿宋_GB2312" w:hAnsi="仿宋_GB2312" w:cs="仿宋_GB2312"/>
          <w:sz w:val="26"/>
          <w:szCs w:val="26"/>
        </w:rPr>
        <w:t>给予适当比例经费的支持。</w:t>
      </w:r>
    </w:p>
    <w:p w14:paraId="1C02C390"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5</w:t>
      </w:r>
      <w:r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课题负责人所在单位</w:t>
      </w:r>
      <w:r w:rsidRPr="001B11F2">
        <w:rPr>
          <w:rFonts w:ascii="仿宋_GB2312" w:eastAsia="仿宋_GB2312" w:hAnsi="仿宋_GB2312" w:cs="仿宋_GB2312" w:hint="eastAsia"/>
          <w:sz w:val="26"/>
          <w:szCs w:val="26"/>
        </w:rPr>
        <w:t>财务部门应</w:t>
      </w:r>
      <w:r w:rsidRPr="001B11F2">
        <w:rPr>
          <w:rFonts w:ascii="仿宋_GB2312" w:eastAsia="仿宋_GB2312" w:hAnsi="仿宋_GB2312" w:cs="仿宋_GB2312"/>
          <w:sz w:val="26"/>
          <w:szCs w:val="26"/>
        </w:rPr>
        <w:t>对课题经费实施具体管理</w:t>
      </w:r>
      <w:r w:rsidRPr="001B11F2">
        <w:rPr>
          <w:rFonts w:ascii="仿宋_GB2312" w:eastAsia="仿宋_GB2312" w:hAnsi="仿宋_GB2312" w:cs="仿宋_GB2312" w:hint="eastAsia"/>
          <w:sz w:val="26"/>
          <w:szCs w:val="26"/>
        </w:rPr>
        <w:t>和监督</w:t>
      </w:r>
      <w:r w:rsidRPr="001B11F2">
        <w:rPr>
          <w:rFonts w:ascii="仿宋_GB2312" w:eastAsia="仿宋_GB2312" w:hAnsi="仿宋_GB2312" w:cs="仿宋_GB2312"/>
          <w:sz w:val="26"/>
          <w:szCs w:val="26"/>
        </w:rPr>
        <w:t>。</w:t>
      </w:r>
    </w:p>
    <w:p w14:paraId="31151B7E" w14:textId="22AD7935"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6</w:t>
      </w:r>
      <w:r w:rsidRPr="001B11F2">
        <w:rPr>
          <w:rFonts w:ascii="仿宋_GB2312" w:eastAsia="仿宋_GB2312" w:hAnsi="仿宋_GB2312" w:cs="仿宋_GB2312" w:hint="eastAsia"/>
          <w:sz w:val="26"/>
          <w:szCs w:val="26"/>
        </w:rPr>
        <w:t>.本次课题申报，将按照：初期申报评审、中期评审、结项评审，收取</w:t>
      </w:r>
      <w:r w:rsidR="007C53A0" w:rsidRPr="001B11F2">
        <w:rPr>
          <w:rFonts w:ascii="仿宋_GB2312" w:eastAsia="仿宋_GB2312" w:hAnsi="仿宋_GB2312" w:cs="仿宋_GB2312" w:hint="eastAsia"/>
          <w:sz w:val="26"/>
          <w:szCs w:val="26"/>
        </w:rPr>
        <w:t>课题</w:t>
      </w:r>
      <w:r w:rsidRPr="001B11F2">
        <w:rPr>
          <w:rFonts w:ascii="仿宋_GB2312" w:eastAsia="仿宋_GB2312" w:hAnsi="仿宋_GB2312" w:cs="仿宋_GB2312" w:hint="eastAsia"/>
          <w:sz w:val="26"/>
          <w:szCs w:val="26"/>
        </w:rPr>
        <w:t>管理服务费。</w:t>
      </w:r>
    </w:p>
    <w:p w14:paraId="11CC82C0" w14:textId="77777777" w:rsidR="00F55150" w:rsidRPr="001B11F2" w:rsidRDefault="00000000" w:rsidP="00736030">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b/>
          <w:bCs/>
          <w:sz w:val="26"/>
          <w:szCs w:val="26"/>
        </w:rPr>
        <w:t>六、立项</w:t>
      </w:r>
    </w:p>
    <w:p w14:paraId="6DC0A849"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由专委会组织评审，并通过公</w:t>
      </w:r>
      <w:r w:rsidRPr="001B11F2">
        <w:rPr>
          <w:rFonts w:ascii="仿宋_GB2312" w:eastAsia="仿宋_GB2312" w:hAnsi="仿宋_GB2312" w:cs="仿宋_GB2312"/>
          <w:sz w:val="26"/>
          <w:szCs w:val="26"/>
        </w:rPr>
        <w:t>示</w:t>
      </w:r>
      <w:r w:rsidRPr="001B11F2">
        <w:rPr>
          <w:rFonts w:ascii="仿宋_GB2312" w:eastAsia="仿宋_GB2312" w:hAnsi="仿宋_GB2312" w:cs="仿宋_GB2312" w:hint="eastAsia"/>
          <w:sz w:val="26"/>
          <w:szCs w:val="26"/>
        </w:rPr>
        <w:t>的立项课题，由中国服务贸易协会下发</w:t>
      </w:r>
      <w:r w:rsidRPr="001B11F2">
        <w:rPr>
          <w:rFonts w:ascii="仿宋_GB2312" w:eastAsia="仿宋_GB2312" w:hAnsi="仿宋_GB2312" w:cs="仿宋_GB2312"/>
          <w:sz w:val="26"/>
          <w:szCs w:val="26"/>
        </w:rPr>
        <w:t>课题立项</w:t>
      </w:r>
      <w:r w:rsidRPr="001B11F2">
        <w:rPr>
          <w:rFonts w:ascii="仿宋_GB2312" w:eastAsia="仿宋_GB2312" w:hAnsi="仿宋_GB2312" w:cs="仿宋_GB2312" w:hint="eastAsia"/>
          <w:sz w:val="26"/>
          <w:szCs w:val="26"/>
        </w:rPr>
        <w:t>通知。</w:t>
      </w:r>
    </w:p>
    <w:p w14:paraId="1304DCA0"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lastRenderedPageBreak/>
        <w:t>七、结题</w:t>
      </w:r>
    </w:p>
    <w:p w14:paraId="3C90B360" w14:textId="7529BF24"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1.由专委会组织专家进行</w:t>
      </w:r>
      <w:r w:rsidR="005C01FF">
        <w:rPr>
          <w:rFonts w:ascii="仿宋_GB2312" w:eastAsia="仿宋_GB2312" w:hAnsi="仿宋_GB2312" w:cs="仿宋_GB2312" w:hint="eastAsia"/>
          <w:sz w:val="26"/>
          <w:szCs w:val="26"/>
        </w:rPr>
        <w:t>现场评审会</w:t>
      </w:r>
      <w:r w:rsidRPr="001B11F2">
        <w:rPr>
          <w:rFonts w:ascii="仿宋_GB2312" w:eastAsia="仿宋_GB2312" w:hAnsi="仿宋_GB2312" w:cs="仿宋_GB2312" w:hint="eastAsia"/>
          <w:sz w:val="26"/>
          <w:szCs w:val="26"/>
        </w:rPr>
        <w:t>鉴定验收，对通过结题验收的课题，由中国服务贸易协会出具结</w:t>
      </w:r>
      <w:r w:rsidR="00C82767" w:rsidRPr="001B11F2">
        <w:rPr>
          <w:rFonts w:ascii="仿宋_GB2312" w:eastAsia="仿宋_GB2312" w:hAnsi="仿宋_GB2312" w:cs="仿宋_GB2312" w:hint="eastAsia"/>
          <w:sz w:val="26"/>
          <w:szCs w:val="26"/>
        </w:rPr>
        <w:t>题</w:t>
      </w:r>
      <w:r w:rsidRPr="001B11F2">
        <w:rPr>
          <w:rFonts w:ascii="仿宋_GB2312" w:eastAsia="仿宋_GB2312" w:hAnsi="仿宋_GB2312" w:cs="仿宋_GB2312" w:hint="eastAsia"/>
          <w:sz w:val="26"/>
          <w:szCs w:val="26"/>
        </w:rPr>
        <w:t>证明或</w:t>
      </w:r>
      <w:r w:rsidR="00161260" w:rsidRPr="001B11F2">
        <w:rPr>
          <w:rFonts w:ascii="仿宋_GB2312" w:eastAsia="仿宋_GB2312" w:hAnsi="仿宋_GB2312" w:cs="仿宋_GB2312" w:hint="eastAsia"/>
          <w:sz w:val="26"/>
          <w:szCs w:val="26"/>
        </w:rPr>
        <w:t>通知</w:t>
      </w:r>
      <w:r w:rsidRPr="001B11F2">
        <w:rPr>
          <w:rFonts w:ascii="仿宋_GB2312" w:eastAsia="仿宋_GB2312" w:hAnsi="仿宋_GB2312" w:cs="仿宋_GB2312"/>
          <w:sz w:val="26"/>
          <w:szCs w:val="26"/>
        </w:rPr>
        <w:t>。</w:t>
      </w:r>
    </w:p>
    <w:p w14:paraId="163E4E22" w14:textId="7A6AE0BE"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2.</w:t>
      </w:r>
      <w:r w:rsidRPr="001B11F2">
        <w:rPr>
          <w:rFonts w:ascii="仿宋_GB2312" w:eastAsia="仿宋_GB2312" w:hAnsi="仿宋_GB2312" w:cs="仿宋_GB2312"/>
          <w:sz w:val="26"/>
          <w:szCs w:val="26"/>
        </w:rPr>
        <w:t>结题需提交</w:t>
      </w:r>
      <w:r w:rsidR="004411E1" w:rsidRPr="001B11F2">
        <w:rPr>
          <w:rFonts w:ascii="仿宋_GB2312" w:eastAsia="仿宋_GB2312" w:hAnsi="仿宋_GB2312" w:cs="仿宋_GB2312" w:hint="eastAsia"/>
          <w:sz w:val="26"/>
          <w:szCs w:val="26"/>
        </w:rPr>
        <w:t>《结题申请书》</w:t>
      </w:r>
      <w:r w:rsidRPr="001B11F2">
        <w:rPr>
          <w:rFonts w:ascii="仿宋_GB2312" w:eastAsia="仿宋_GB2312" w:hAnsi="仿宋_GB2312" w:cs="仿宋_GB2312" w:hint="eastAsia"/>
          <w:sz w:val="26"/>
          <w:szCs w:val="26"/>
        </w:rPr>
        <w:t>《课题成果鉴定书》，提供完整的鉴定材料(包括研究报告、研究成果主件、研究成果附件等)，由专委会组织专家进行鉴定验收。</w:t>
      </w:r>
    </w:p>
    <w:p w14:paraId="6F48232C" w14:textId="1393DC1F" w:rsidR="00F55150" w:rsidRPr="001B11F2" w:rsidRDefault="00000000" w:rsidP="00736030">
      <w:pPr>
        <w:spacing w:line="560" w:lineRule="exact"/>
        <w:ind w:firstLineChars="200" w:firstLine="520"/>
        <w:rPr>
          <w:rFonts w:ascii="仿宋_GB2312" w:eastAsia="仿宋_GB2312" w:hAnsi="仿宋_GB2312" w:cs="Helvetica Neue"/>
          <w:kern w:val="0"/>
          <w:sz w:val="26"/>
          <w:szCs w:val="26"/>
        </w:rPr>
      </w:pPr>
      <w:r w:rsidRPr="001B11F2">
        <w:rPr>
          <w:rFonts w:ascii="仿宋_GB2312" w:eastAsia="仿宋_GB2312" w:hAnsi="仿宋_GB2312" w:cs="Helvetica Neue"/>
          <w:kern w:val="0"/>
          <w:sz w:val="26"/>
          <w:szCs w:val="26"/>
        </w:rPr>
        <w:t>3</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kern w:val="0"/>
          <w:sz w:val="26"/>
          <w:szCs w:val="26"/>
        </w:rPr>
        <w:t>课题</w:t>
      </w:r>
      <w:r w:rsidRPr="001B11F2">
        <w:rPr>
          <w:rFonts w:ascii="仿宋_GB2312" w:eastAsia="仿宋_GB2312" w:hAnsi="仿宋_GB2312" w:cs="Helvetica Neue" w:hint="eastAsia"/>
          <w:kern w:val="0"/>
          <w:sz w:val="26"/>
          <w:szCs w:val="26"/>
        </w:rPr>
        <w:t>结题必</w:t>
      </w:r>
      <w:r w:rsidRPr="001B11F2">
        <w:rPr>
          <w:rFonts w:ascii="仿宋_GB2312" w:eastAsia="仿宋_GB2312" w:hAnsi="仿宋_GB2312" w:cs="Helvetica Neue"/>
          <w:kern w:val="0"/>
          <w:sz w:val="26"/>
          <w:szCs w:val="26"/>
        </w:rPr>
        <w:t>须满足下列条件：研究成果进行了应用或推广或在</w:t>
      </w:r>
      <w:r w:rsidRPr="001B11F2">
        <w:rPr>
          <w:rFonts w:ascii="仿宋_GB2312" w:eastAsia="仿宋_GB2312" w:hAnsi="仿宋_GB2312" w:cs="Helvetica Neue" w:hint="eastAsia"/>
          <w:kern w:val="0"/>
          <w:sz w:val="26"/>
          <w:szCs w:val="26"/>
        </w:rPr>
        <w:t>国家级</w:t>
      </w:r>
      <w:r w:rsidRPr="001B11F2">
        <w:rPr>
          <w:rFonts w:ascii="仿宋_GB2312" w:eastAsia="仿宋_GB2312" w:hAnsi="仿宋_GB2312" w:cs="Helvetica Neue"/>
          <w:kern w:val="0"/>
          <w:sz w:val="26"/>
          <w:szCs w:val="26"/>
        </w:rPr>
        <w:t>正式刊物上发表了学术</w:t>
      </w:r>
      <w:r w:rsidRPr="001B11F2">
        <w:rPr>
          <w:rFonts w:ascii="仿宋_GB2312" w:eastAsia="仿宋_GB2312" w:hAnsi="仿宋_GB2312" w:cs="Helvetica Neue" w:hint="eastAsia"/>
          <w:kern w:val="0"/>
          <w:sz w:val="26"/>
          <w:szCs w:val="26"/>
        </w:rPr>
        <w:t>成果论</w:t>
      </w:r>
      <w:r w:rsidRPr="001B11F2">
        <w:rPr>
          <w:rFonts w:ascii="仿宋_GB2312" w:eastAsia="仿宋_GB2312" w:hAnsi="仿宋_GB2312" w:cs="Helvetica Neue"/>
          <w:kern w:val="0"/>
          <w:sz w:val="26"/>
          <w:szCs w:val="26"/>
        </w:rPr>
        <w:t>文或课题申报时规定的其它条件</w:t>
      </w:r>
      <w:r w:rsidRPr="001B11F2">
        <w:rPr>
          <w:rFonts w:ascii="仿宋_GB2312" w:eastAsia="仿宋_GB2312" w:hAnsi="仿宋_GB2312" w:cs="Helvetica Neue" w:hint="eastAsia"/>
          <w:kern w:val="0"/>
          <w:sz w:val="26"/>
          <w:szCs w:val="26"/>
        </w:rPr>
        <w:t>，</w:t>
      </w:r>
      <w:r w:rsidRPr="001B11F2">
        <w:rPr>
          <w:rFonts w:ascii="仿宋_GB2312" w:eastAsia="仿宋_GB2312" w:hAnsi="仿宋_GB2312" w:cs="Helvetica Neue"/>
          <w:kern w:val="0"/>
          <w:sz w:val="26"/>
          <w:szCs w:val="26"/>
        </w:rPr>
        <w:t>课题申报书</w:t>
      </w:r>
      <w:r w:rsidR="00CC0E80" w:rsidRPr="001B11F2">
        <w:rPr>
          <w:rFonts w:ascii="仿宋_GB2312" w:eastAsia="仿宋_GB2312" w:hAnsi="仿宋_GB2312" w:cs="Helvetica Neue" w:hint="eastAsia"/>
          <w:kern w:val="0"/>
          <w:sz w:val="26"/>
          <w:szCs w:val="26"/>
        </w:rPr>
        <w:t>中已</w:t>
      </w:r>
      <w:r w:rsidRPr="001B11F2">
        <w:rPr>
          <w:rFonts w:ascii="仿宋_GB2312" w:eastAsia="仿宋_GB2312" w:hAnsi="仿宋_GB2312" w:cs="Helvetica Neue"/>
          <w:kern w:val="0"/>
          <w:sz w:val="26"/>
          <w:szCs w:val="26"/>
        </w:rPr>
        <w:t>承诺的其它研究成果。</w:t>
      </w:r>
    </w:p>
    <w:p w14:paraId="3D7A515C" w14:textId="77777777" w:rsidR="00F55150" w:rsidRPr="001B11F2" w:rsidRDefault="00000000" w:rsidP="00736030">
      <w:pPr>
        <w:spacing w:line="560" w:lineRule="exact"/>
        <w:ind w:firstLineChars="200" w:firstLine="520"/>
        <w:rPr>
          <w:rFonts w:ascii="仿宋_GB2312" w:eastAsia="仿宋_GB2312" w:hAnsi="仿宋_GB2312" w:cs="仿宋_GB2312"/>
          <w:bCs/>
          <w:sz w:val="26"/>
          <w:szCs w:val="26"/>
        </w:rPr>
      </w:pPr>
      <w:r w:rsidRPr="001B11F2">
        <w:rPr>
          <w:rFonts w:ascii="仿宋_GB2312" w:eastAsia="仿宋_GB2312" w:hAnsi="仿宋_GB2312" w:cs="仿宋_GB2312" w:hint="eastAsia"/>
          <w:sz w:val="26"/>
          <w:szCs w:val="26"/>
        </w:rPr>
        <w:t>4.指定课题，以研究报告结项。要求</w:t>
      </w:r>
      <w:r w:rsidRPr="001B11F2">
        <w:rPr>
          <w:rFonts w:ascii="仿宋_GB2312" w:eastAsia="仿宋_GB2312" w:hAnsi="仿宋_GB2312" w:cs="仿宋_GB2312"/>
          <w:bCs/>
          <w:sz w:val="26"/>
          <w:szCs w:val="26"/>
        </w:rPr>
        <w:t>不低于8万字</w:t>
      </w:r>
      <w:r w:rsidRPr="001B11F2">
        <w:rPr>
          <w:rFonts w:ascii="仿宋_GB2312" w:eastAsia="仿宋_GB2312" w:hAnsi="仿宋_GB2312" w:cs="仿宋_GB2312" w:hint="eastAsia"/>
          <w:bCs/>
          <w:sz w:val="26"/>
          <w:szCs w:val="26"/>
        </w:rPr>
        <w:t>。</w:t>
      </w:r>
    </w:p>
    <w:p w14:paraId="1890125D"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hint="eastAsia"/>
          <w:kern w:val="0"/>
          <w:sz w:val="26"/>
          <w:szCs w:val="26"/>
        </w:rPr>
        <w:t>5</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hint="eastAsia"/>
          <w:kern w:val="0"/>
          <w:sz w:val="26"/>
          <w:szCs w:val="26"/>
        </w:rPr>
        <w:t>重点课题，以研究报告结项，</w:t>
      </w:r>
      <w:r w:rsidRPr="001B11F2">
        <w:rPr>
          <w:rFonts w:ascii="仿宋_GB2312" w:eastAsia="仿宋_GB2312" w:hAnsi="仿宋_GB2312" w:cs="仿宋_GB2312" w:hint="eastAsia"/>
          <w:sz w:val="26"/>
          <w:szCs w:val="26"/>
        </w:rPr>
        <w:t>要求不低于5万字。</w:t>
      </w:r>
    </w:p>
    <w:p w14:paraId="6A1D2863" w14:textId="1E3DB3B2"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kern w:val="0"/>
          <w:sz w:val="26"/>
          <w:szCs w:val="26"/>
        </w:rPr>
        <w:t>6</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hint="eastAsia"/>
          <w:kern w:val="0"/>
          <w:sz w:val="26"/>
          <w:szCs w:val="26"/>
        </w:rPr>
        <w:t>一般课题，以研究报告结项，</w:t>
      </w:r>
      <w:r w:rsidRPr="001B11F2">
        <w:rPr>
          <w:rFonts w:ascii="仿宋_GB2312" w:eastAsia="仿宋_GB2312" w:hAnsi="仿宋_GB2312" w:cs="仿宋_GB2312" w:hint="eastAsia"/>
          <w:sz w:val="26"/>
          <w:szCs w:val="26"/>
        </w:rPr>
        <w:t>要求不低于3万字，或者以论文结项，</w:t>
      </w:r>
      <w:r w:rsidR="0029334B" w:rsidRPr="001B11F2">
        <w:rPr>
          <w:rFonts w:ascii="仿宋_GB2312" w:eastAsia="仿宋_GB2312" w:hAnsi="仿宋_GB2312" w:cs="仿宋_GB2312" w:hint="eastAsia"/>
          <w:sz w:val="26"/>
          <w:szCs w:val="26"/>
        </w:rPr>
        <w:t>公开</w:t>
      </w:r>
      <w:r w:rsidR="001012FF" w:rsidRPr="001B11F2">
        <w:rPr>
          <w:rFonts w:ascii="仿宋_GB2312" w:eastAsia="仿宋_GB2312" w:hAnsi="仿宋_GB2312" w:cs="仿宋_GB2312" w:hint="eastAsia"/>
          <w:sz w:val="26"/>
          <w:szCs w:val="26"/>
        </w:rPr>
        <w:t>发表</w:t>
      </w: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篇论文，每篇论文不低于8000字，发表时需要注明“本文为中国服务贸易协会研究课题成果，课题编号：”字样。</w:t>
      </w:r>
    </w:p>
    <w:p w14:paraId="0462F276" w14:textId="5D8E4B9C" w:rsidR="004A2316"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hint="eastAsia"/>
          <w:kern w:val="0"/>
          <w:sz w:val="26"/>
          <w:szCs w:val="26"/>
        </w:rPr>
        <w:t>7</w:t>
      </w:r>
      <w:r w:rsidRPr="001B11F2">
        <w:rPr>
          <w:rFonts w:ascii="仿宋_GB2312" w:eastAsia="仿宋_GB2312" w:hAnsi="仿宋_GB2312" w:cs="Helvetica Neue"/>
          <w:kern w:val="0"/>
          <w:sz w:val="26"/>
          <w:szCs w:val="26"/>
        </w:rPr>
        <w:t>.</w:t>
      </w:r>
      <w:r w:rsidRPr="001B11F2">
        <w:rPr>
          <w:rFonts w:ascii="仿宋_GB2312" w:eastAsia="仿宋_GB2312" w:hAnsi="仿宋_GB2312" w:cs="Helvetica Neue" w:hint="eastAsia"/>
          <w:kern w:val="0"/>
          <w:sz w:val="26"/>
          <w:szCs w:val="26"/>
        </w:rPr>
        <w:t>自选课题，以研究报告结项，</w:t>
      </w:r>
      <w:r w:rsidRPr="001B11F2">
        <w:rPr>
          <w:rFonts w:ascii="仿宋_GB2312" w:eastAsia="仿宋_GB2312" w:hAnsi="仿宋_GB2312" w:cs="仿宋_GB2312" w:hint="eastAsia"/>
          <w:sz w:val="26"/>
          <w:szCs w:val="26"/>
        </w:rPr>
        <w:t>要求不低于</w:t>
      </w: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万字，或者以论文结项，</w:t>
      </w:r>
      <w:r w:rsidR="006D0CB7" w:rsidRPr="001B11F2">
        <w:rPr>
          <w:rFonts w:ascii="仿宋_GB2312" w:eastAsia="仿宋_GB2312" w:hAnsi="仿宋_GB2312" w:cs="仿宋_GB2312" w:hint="eastAsia"/>
          <w:sz w:val="26"/>
          <w:szCs w:val="26"/>
        </w:rPr>
        <w:t>公开发表</w:t>
      </w:r>
      <w:r w:rsidR="006D0CB7" w:rsidRPr="001B11F2">
        <w:rPr>
          <w:rFonts w:ascii="仿宋_GB2312" w:eastAsia="仿宋_GB2312" w:hAnsi="仿宋_GB2312" w:cs="仿宋_GB2312"/>
          <w:sz w:val="26"/>
          <w:szCs w:val="26"/>
        </w:rPr>
        <w:t>2</w:t>
      </w:r>
      <w:r w:rsidR="006D0CB7" w:rsidRPr="001B11F2">
        <w:rPr>
          <w:rFonts w:ascii="仿宋_GB2312" w:eastAsia="仿宋_GB2312" w:hAnsi="仿宋_GB2312" w:cs="仿宋_GB2312" w:hint="eastAsia"/>
          <w:sz w:val="26"/>
          <w:szCs w:val="26"/>
        </w:rPr>
        <w:t>篇论文，每篇论文不低于</w:t>
      </w:r>
      <w:r w:rsidR="00100DD8">
        <w:rPr>
          <w:rFonts w:ascii="仿宋_GB2312" w:eastAsia="仿宋_GB2312" w:hAnsi="仿宋_GB2312" w:cs="仿宋_GB2312"/>
          <w:sz w:val="26"/>
          <w:szCs w:val="26"/>
        </w:rPr>
        <w:t>5</w:t>
      </w:r>
      <w:r w:rsidR="006D0CB7" w:rsidRPr="001B11F2">
        <w:rPr>
          <w:rFonts w:ascii="仿宋_GB2312" w:eastAsia="仿宋_GB2312" w:hAnsi="仿宋_GB2312" w:cs="仿宋_GB2312" w:hint="eastAsia"/>
          <w:sz w:val="26"/>
          <w:szCs w:val="26"/>
        </w:rPr>
        <w:t>000字</w:t>
      </w:r>
      <w:r w:rsidRPr="001B11F2">
        <w:rPr>
          <w:rFonts w:ascii="仿宋_GB2312" w:eastAsia="仿宋_GB2312" w:hAnsi="仿宋_GB2312" w:cs="仿宋_GB2312" w:hint="eastAsia"/>
          <w:sz w:val="26"/>
          <w:szCs w:val="26"/>
        </w:rPr>
        <w:t>，发表时需要注明“本文为中国服务贸易协会研究课题成果，课题编号：”字样。</w:t>
      </w:r>
    </w:p>
    <w:p w14:paraId="47EC8358" w14:textId="77777777" w:rsidR="00331AEB" w:rsidRPr="001B11F2" w:rsidRDefault="004A2316"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hint="eastAsia"/>
          <w:sz w:val="26"/>
          <w:szCs w:val="26"/>
        </w:rPr>
        <w:t>8</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所有</w:t>
      </w:r>
      <w:r w:rsidR="00A210CA" w:rsidRPr="001B11F2">
        <w:rPr>
          <w:rFonts w:ascii="仿宋_GB2312" w:eastAsia="仿宋_GB2312" w:hAnsi="仿宋_GB2312" w:cs="Helvetica Neue" w:hint="eastAsia"/>
          <w:kern w:val="0"/>
          <w:sz w:val="26"/>
          <w:szCs w:val="26"/>
        </w:rPr>
        <w:t>结项</w:t>
      </w:r>
      <w:r w:rsidRPr="001B11F2">
        <w:rPr>
          <w:rFonts w:ascii="仿宋_GB2312" w:eastAsia="仿宋_GB2312" w:hAnsi="仿宋_GB2312" w:hint="eastAsia"/>
          <w:sz w:val="26"/>
          <w:szCs w:val="26"/>
        </w:rPr>
        <w:t>报告、论文发表，需使用中文。</w:t>
      </w:r>
    </w:p>
    <w:p w14:paraId="249768E8" w14:textId="0AC2964E" w:rsidR="00331AEB" w:rsidRPr="001B11F2" w:rsidRDefault="00331AEB"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9.</w:t>
      </w:r>
      <w:r w:rsidR="00270296" w:rsidRPr="001B11F2">
        <w:rPr>
          <w:rFonts w:ascii="仿宋_GB2312" w:eastAsia="仿宋_GB2312" w:hAnsi="仿宋_GB2312" w:cs="仿宋_GB2312" w:hint="eastAsia"/>
          <w:sz w:val="26"/>
          <w:szCs w:val="26"/>
        </w:rPr>
        <w:t>当</w:t>
      </w:r>
      <w:r w:rsidRPr="001B11F2">
        <w:rPr>
          <w:rFonts w:ascii="仿宋_GB2312" w:eastAsia="仿宋_GB2312" w:hAnsi="仿宋_GB2312" w:cs="仿宋_GB2312" w:hint="eastAsia"/>
          <w:sz w:val="26"/>
          <w:szCs w:val="26"/>
        </w:rPr>
        <w:t>年度</w:t>
      </w:r>
      <w:r w:rsidR="00270296" w:rsidRPr="001B11F2">
        <w:rPr>
          <w:rFonts w:ascii="仿宋_GB2312" w:eastAsia="仿宋_GB2312" w:hAnsi="仿宋_GB2312" w:cs="仿宋_GB2312" w:hint="eastAsia"/>
          <w:sz w:val="26"/>
          <w:szCs w:val="26"/>
        </w:rPr>
        <w:t>已</w:t>
      </w:r>
      <w:r w:rsidRPr="001B11F2">
        <w:rPr>
          <w:rFonts w:ascii="仿宋_GB2312" w:eastAsia="仿宋_GB2312" w:hAnsi="仿宋_GB2312" w:cs="仿宋_GB2312" w:hint="eastAsia"/>
          <w:sz w:val="26"/>
          <w:szCs w:val="26"/>
        </w:rPr>
        <w:t>立项课题，原则上需在当年度进行结题。如因</w:t>
      </w:r>
      <w:r w:rsidR="00270296" w:rsidRPr="001B11F2">
        <w:rPr>
          <w:rFonts w:ascii="仿宋_GB2312" w:eastAsia="仿宋_GB2312" w:hAnsi="仿宋_GB2312" w:cs="仿宋_GB2312" w:hint="eastAsia"/>
          <w:sz w:val="26"/>
          <w:szCs w:val="26"/>
        </w:rPr>
        <w:t>课题</w:t>
      </w:r>
      <w:r w:rsidRPr="001B11F2">
        <w:rPr>
          <w:rFonts w:ascii="仿宋_GB2312" w:eastAsia="仿宋_GB2312" w:hAnsi="仿宋_GB2312" w:cs="仿宋_GB2312" w:hint="eastAsia"/>
          <w:sz w:val="26"/>
          <w:szCs w:val="26"/>
        </w:rPr>
        <w:t>承担单位或课题组自身</w:t>
      </w:r>
      <w:r w:rsidR="00270296" w:rsidRPr="001B11F2">
        <w:rPr>
          <w:rFonts w:ascii="仿宋_GB2312" w:eastAsia="仿宋_GB2312" w:hAnsi="仿宋_GB2312" w:cs="仿宋_GB2312" w:hint="eastAsia"/>
          <w:sz w:val="26"/>
          <w:szCs w:val="26"/>
        </w:rPr>
        <w:t>原因，不能按时结题时，应由课题承担单位和课题组负责人在结题</w:t>
      </w:r>
      <w:r w:rsidR="00036F66" w:rsidRPr="001B11F2">
        <w:rPr>
          <w:rFonts w:ascii="仿宋_GB2312" w:eastAsia="仿宋_GB2312" w:hAnsi="仿宋_GB2312" w:cs="仿宋_GB2312" w:hint="eastAsia"/>
          <w:sz w:val="26"/>
          <w:szCs w:val="26"/>
        </w:rPr>
        <w:t>日期</w:t>
      </w:r>
      <w:r w:rsidR="00270296" w:rsidRPr="001B11F2">
        <w:rPr>
          <w:rFonts w:ascii="仿宋_GB2312" w:eastAsia="仿宋_GB2312" w:hAnsi="仿宋_GB2312" w:cs="仿宋_GB2312" w:hint="eastAsia"/>
          <w:sz w:val="26"/>
          <w:szCs w:val="26"/>
        </w:rPr>
        <w:t>到达前的6</w:t>
      </w:r>
      <w:r w:rsidR="00270296" w:rsidRPr="001B11F2">
        <w:rPr>
          <w:rFonts w:ascii="仿宋_GB2312" w:eastAsia="仿宋_GB2312" w:hAnsi="仿宋_GB2312" w:cs="仿宋_GB2312"/>
          <w:sz w:val="26"/>
          <w:szCs w:val="26"/>
        </w:rPr>
        <w:t>0</w:t>
      </w:r>
      <w:r w:rsidR="00270296" w:rsidRPr="001B11F2">
        <w:rPr>
          <w:rFonts w:ascii="仿宋_GB2312" w:eastAsia="仿宋_GB2312" w:hAnsi="仿宋_GB2312" w:cs="仿宋_GB2312" w:hint="eastAsia"/>
          <w:sz w:val="26"/>
          <w:szCs w:val="26"/>
        </w:rPr>
        <w:t>天提出申请，并经课题管理机构同意后方可申请延期结题，但最多延期不超过1个自然年度，</w:t>
      </w:r>
      <w:r w:rsidR="00906F95" w:rsidRPr="001B11F2">
        <w:rPr>
          <w:rFonts w:ascii="仿宋_GB2312" w:eastAsia="仿宋_GB2312" w:hAnsi="仿宋_GB2312" w:cs="仿宋_GB2312" w:hint="eastAsia"/>
          <w:sz w:val="26"/>
          <w:szCs w:val="26"/>
        </w:rPr>
        <w:t>凡超期</w:t>
      </w:r>
      <w:r w:rsidR="007C53A0" w:rsidRPr="001B11F2">
        <w:rPr>
          <w:rFonts w:ascii="仿宋_GB2312" w:eastAsia="仿宋_GB2312" w:hAnsi="仿宋_GB2312" w:cs="仿宋_GB2312" w:hint="eastAsia"/>
          <w:sz w:val="26"/>
          <w:szCs w:val="26"/>
        </w:rPr>
        <w:t>未</w:t>
      </w:r>
      <w:r w:rsidR="00906F95" w:rsidRPr="001B11F2">
        <w:rPr>
          <w:rFonts w:ascii="仿宋_GB2312" w:eastAsia="仿宋_GB2312" w:hAnsi="仿宋_GB2312" w:cs="仿宋_GB2312" w:hint="eastAsia"/>
          <w:sz w:val="26"/>
          <w:szCs w:val="26"/>
        </w:rPr>
        <w:t>结题将视为放弃结题。</w:t>
      </w:r>
    </w:p>
    <w:p w14:paraId="4543AA96" w14:textId="14A551BB" w:rsidR="00F55150" w:rsidRPr="001B11F2" w:rsidRDefault="00906F95"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10</w:t>
      </w:r>
      <w:r w:rsidR="004A2316"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sz w:val="26"/>
          <w:szCs w:val="26"/>
        </w:rPr>
        <w:t>结题</w:t>
      </w:r>
      <w:r w:rsidR="004A2316" w:rsidRPr="001B11F2">
        <w:rPr>
          <w:rFonts w:ascii="仿宋_GB2312" w:eastAsia="仿宋_GB2312" w:hAnsi="仿宋_GB2312" w:cs="仿宋_GB2312" w:hint="eastAsia"/>
          <w:sz w:val="26"/>
          <w:szCs w:val="26"/>
        </w:rPr>
        <w:t>成果</w:t>
      </w:r>
      <w:r w:rsidR="004A2316" w:rsidRPr="001B11F2">
        <w:rPr>
          <w:rFonts w:ascii="仿宋_GB2312" w:eastAsia="仿宋_GB2312" w:hAnsi="仿宋_GB2312" w:cs="仿宋_GB2312"/>
          <w:sz w:val="26"/>
          <w:szCs w:val="26"/>
        </w:rPr>
        <w:t>论文可申报参与</w:t>
      </w:r>
      <w:r w:rsidR="00DB77E7" w:rsidRPr="001B11F2">
        <w:rPr>
          <w:rFonts w:ascii="仿宋_GB2312" w:eastAsia="仿宋_GB2312" w:hAnsi="仿宋_GB2312" w:cs="仿宋_GB2312" w:hint="eastAsia"/>
          <w:sz w:val="26"/>
          <w:szCs w:val="26"/>
        </w:rPr>
        <w:t>每年底举办的</w:t>
      </w:r>
      <w:r w:rsidR="004A2316" w:rsidRPr="001B11F2">
        <w:rPr>
          <w:rFonts w:ascii="仿宋_GB2312" w:eastAsia="仿宋_GB2312" w:hAnsi="仿宋_GB2312" w:cs="仿宋_GB2312" w:hint="eastAsia"/>
          <w:sz w:val="26"/>
          <w:szCs w:val="26"/>
        </w:rPr>
        <w:t>“服务贸易研究奖”评选，</w:t>
      </w:r>
      <w:r w:rsidR="004A2316" w:rsidRPr="001B11F2">
        <w:rPr>
          <w:rFonts w:ascii="仿宋_GB2312" w:eastAsia="仿宋_GB2312" w:hAnsi="仿宋_GB2312" w:cs="仿宋_GB2312"/>
          <w:sz w:val="26"/>
          <w:szCs w:val="26"/>
        </w:rPr>
        <w:lastRenderedPageBreak/>
        <w:t>获奖者</w:t>
      </w:r>
      <w:r w:rsidR="00DB77E7" w:rsidRPr="001B11F2">
        <w:rPr>
          <w:rFonts w:ascii="仿宋_GB2312" w:eastAsia="仿宋_GB2312" w:hAnsi="仿宋_GB2312" w:cs="仿宋_GB2312" w:hint="eastAsia"/>
          <w:sz w:val="26"/>
          <w:szCs w:val="26"/>
        </w:rPr>
        <w:t>将在</w:t>
      </w:r>
      <w:r w:rsidR="004A2316" w:rsidRPr="001B11F2">
        <w:rPr>
          <w:rFonts w:ascii="仿宋_GB2312" w:eastAsia="仿宋_GB2312" w:hAnsi="仿宋_GB2312" w:cs="仿宋_GB2312" w:hint="eastAsia"/>
          <w:sz w:val="26"/>
          <w:szCs w:val="26"/>
        </w:rPr>
        <w:t>每年底</w:t>
      </w:r>
      <w:r w:rsidR="00DB77E7" w:rsidRPr="001B11F2">
        <w:rPr>
          <w:rFonts w:ascii="仿宋_GB2312" w:eastAsia="仿宋_GB2312" w:hAnsi="仿宋_GB2312" w:cs="仿宋_GB2312" w:hint="eastAsia"/>
          <w:sz w:val="26"/>
          <w:szCs w:val="26"/>
        </w:rPr>
        <w:t>举办的“</w:t>
      </w:r>
      <w:r w:rsidR="004A2316" w:rsidRPr="001B11F2">
        <w:rPr>
          <w:rFonts w:ascii="仿宋_GB2312" w:eastAsia="仿宋_GB2312" w:hAnsi="仿宋_GB2312" w:cs="仿宋_GB2312" w:hint="eastAsia"/>
          <w:sz w:val="26"/>
          <w:szCs w:val="26"/>
        </w:rPr>
        <w:t>服务业开放与服务贸易发展论坛</w:t>
      </w:r>
      <w:r w:rsidR="00DB77E7"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hint="eastAsia"/>
          <w:sz w:val="26"/>
          <w:szCs w:val="26"/>
        </w:rPr>
        <w:t>期间进行</w:t>
      </w:r>
      <w:r w:rsidR="004A2316" w:rsidRPr="001B11F2">
        <w:rPr>
          <w:rFonts w:ascii="仿宋_GB2312" w:eastAsia="仿宋_GB2312" w:hAnsi="仿宋_GB2312" w:cs="仿宋_GB2312"/>
          <w:sz w:val="26"/>
          <w:szCs w:val="26"/>
        </w:rPr>
        <w:t>颁奖</w:t>
      </w:r>
      <w:r w:rsidR="004A2316"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sz w:val="26"/>
          <w:szCs w:val="26"/>
        </w:rPr>
        <w:t>并</w:t>
      </w:r>
      <w:r w:rsidR="004A2316" w:rsidRPr="001B11F2">
        <w:rPr>
          <w:rFonts w:ascii="仿宋_GB2312" w:eastAsia="仿宋_GB2312" w:hAnsi="仿宋_GB2312" w:cs="仿宋_GB2312" w:hint="eastAsia"/>
          <w:sz w:val="26"/>
          <w:szCs w:val="26"/>
        </w:rPr>
        <w:t>获得</w:t>
      </w:r>
      <w:r w:rsidR="00DB77E7" w:rsidRPr="001B11F2">
        <w:rPr>
          <w:rFonts w:ascii="仿宋_GB2312" w:eastAsia="仿宋_GB2312" w:hAnsi="仿宋_GB2312" w:cs="仿宋_GB2312" w:hint="eastAsia"/>
          <w:sz w:val="26"/>
          <w:szCs w:val="26"/>
        </w:rPr>
        <w:t>发言</w:t>
      </w:r>
      <w:r w:rsidR="004A2316" w:rsidRPr="001B11F2">
        <w:rPr>
          <w:rFonts w:ascii="仿宋_GB2312" w:eastAsia="仿宋_GB2312" w:hAnsi="仿宋_GB2312" w:cs="仿宋_GB2312" w:hint="eastAsia"/>
          <w:sz w:val="26"/>
          <w:szCs w:val="26"/>
        </w:rPr>
        <w:t>交流机会。</w:t>
      </w:r>
    </w:p>
    <w:p w14:paraId="424536F7" w14:textId="092B08CD" w:rsidR="00FA5BD3" w:rsidRPr="001B11F2" w:rsidRDefault="00000000" w:rsidP="00753E06">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hint="eastAsia"/>
          <w:b/>
          <w:bCs/>
          <w:sz w:val="26"/>
          <w:szCs w:val="26"/>
        </w:rPr>
        <w:t>八</w:t>
      </w:r>
      <w:r w:rsidRPr="001B11F2">
        <w:rPr>
          <w:rFonts w:ascii="仿宋_GB2312" w:eastAsia="仿宋_GB2312" w:hAnsi="仿宋_GB2312" w:cs="仿宋_GB2312"/>
          <w:b/>
          <w:bCs/>
          <w:sz w:val="26"/>
          <w:szCs w:val="26"/>
        </w:rPr>
        <w:t>、服务费</w:t>
      </w:r>
      <w:r w:rsidRPr="001B11F2">
        <w:rPr>
          <w:rFonts w:ascii="仿宋_GB2312" w:eastAsia="仿宋_GB2312" w:hAnsi="仿宋_GB2312" w:cs="仿宋_GB2312" w:hint="eastAsia"/>
          <w:b/>
          <w:bCs/>
          <w:sz w:val="26"/>
          <w:szCs w:val="26"/>
        </w:rPr>
        <w:t>说明</w:t>
      </w:r>
    </w:p>
    <w:p w14:paraId="356E2A26" w14:textId="66DC3BB7" w:rsidR="00DC788A" w:rsidRDefault="00DC788A" w:rsidP="00DC788A">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cs="仿宋_GB2312"/>
          <w:sz w:val="26"/>
          <w:szCs w:val="26"/>
        </w:rPr>
        <w:t>1.</w:t>
      </w:r>
      <w:r>
        <w:rPr>
          <w:rFonts w:ascii="仿宋_GB2312" w:eastAsia="仿宋_GB2312" w:hAnsi="仿宋_GB2312" w:cs="仿宋_GB2312" w:hint="eastAsia"/>
          <w:sz w:val="26"/>
          <w:szCs w:val="26"/>
        </w:rPr>
        <w:t>申报服务</w:t>
      </w:r>
      <w:r w:rsidRPr="001B11F2">
        <w:rPr>
          <w:rFonts w:ascii="仿宋_GB2312" w:eastAsia="仿宋_GB2312" w:hAnsi="仿宋_GB2312" w:cs="仿宋_GB2312" w:hint="eastAsia"/>
          <w:sz w:val="26"/>
          <w:szCs w:val="26"/>
        </w:rPr>
        <w:t>费</w:t>
      </w:r>
      <w:r w:rsidRPr="001B11F2">
        <w:rPr>
          <w:rFonts w:ascii="仿宋_GB2312" w:eastAsia="仿宋_GB2312" w:hAnsi="仿宋_GB2312" w:cs="仿宋_GB2312"/>
          <w:sz w:val="26"/>
          <w:szCs w:val="26"/>
        </w:rPr>
        <w:t>900元</w:t>
      </w:r>
      <w:r w:rsidRPr="001B11F2">
        <w:rPr>
          <w:rFonts w:ascii="仿宋_GB2312" w:eastAsia="仿宋_GB2312" w:hAnsi="仿宋_GB2312" w:cs="仿宋_GB2312" w:hint="eastAsia"/>
          <w:sz w:val="26"/>
          <w:szCs w:val="26"/>
        </w:rPr>
        <w:t>/课题</w:t>
      </w:r>
      <w:r w:rsidR="006C5CE5">
        <w:rPr>
          <w:rFonts w:ascii="仿宋_GB2312" w:eastAsia="仿宋_GB2312" w:hAnsi="仿宋_GB2312" w:cs="仿宋_GB2312" w:hint="eastAsia"/>
          <w:sz w:val="26"/>
          <w:szCs w:val="26"/>
        </w:rPr>
        <w:t>（</w:t>
      </w:r>
      <w:r w:rsidR="00A44746" w:rsidRPr="00A44746">
        <w:rPr>
          <w:rFonts w:ascii="仿宋_GB2312" w:eastAsia="仿宋_GB2312" w:hAnsi="仿宋_GB2312" w:cs="仿宋_GB2312" w:hint="eastAsia"/>
          <w:sz w:val="26"/>
          <w:szCs w:val="26"/>
        </w:rPr>
        <w:t>无论课题最终是否立项，已支付服务费概不退还</w:t>
      </w:r>
      <w:r w:rsidR="006C5CE5">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w:t>
      </w:r>
    </w:p>
    <w:p w14:paraId="62658869" w14:textId="03055830" w:rsidR="00F55150" w:rsidRPr="001B11F2" w:rsidRDefault="00DC788A" w:rsidP="00DC788A">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cs="仿宋_GB2312"/>
          <w:sz w:val="26"/>
          <w:szCs w:val="26"/>
        </w:rPr>
        <w:t>2.</w:t>
      </w:r>
      <w:r w:rsidR="00FA5BD3" w:rsidRPr="001B11F2">
        <w:rPr>
          <w:rFonts w:ascii="仿宋_GB2312" w:eastAsia="仿宋_GB2312" w:hAnsi="仿宋_GB2312" w:cs="仿宋_GB2312" w:hint="eastAsia"/>
          <w:sz w:val="26"/>
          <w:szCs w:val="26"/>
        </w:rPr>
        <w:t>专家委员会</w:t>
      </w:r>
      <w:r w:rsidR="00C064CB" w:rsidRPr="001B11F2">
        <w:rPr>
          <w:rFonts w:ascii="仿宋_GB2312" w:eastAsia="仿宋_GB2312" w:hAnsi="仿宋_GB2312" w:cs="仿宋_GB2312" w:hint="eastAsia"/>
          <w:sz w:val="26"/>
          <w:szCs w:val="26"/>
        </w:rPr>
        <w:t>副理事长</w:t>
      </w:r>
      <w:r w:rsidR="00FA5BD3" w:rsidRPr="001B11F2">
        <w:rPr>
          <w:rFonts w:ascii="仿宋_GB2312" w:eastAsia="仿宋_GB2312" w:hAnsi="仿宋_GB2312" w:cs="仿宋_GB2312"/>
          <w:sz w:val="26"/>
          <w:szCs w:val="26"/>
        </w:rPr>
        <w:t>单位</w:t>
      </w:r>
      <w:r w:rsidR="00C064CB" w:rsidRPr="001B11F2">
        <w:rPr>
          <w:rFonts w:ascii="仿宋_GB2312" w:eastAsia="仿宋_GB2312" w:hAnsi="仿宋_GB2312" w:cs="仿宋_GB2312" w:hint="eastAsia"/>
          <w:sz w:val="26"/>
          <w:szCs w:val="26"/>
        </w:rPr>
        <w:t>免收</w:t>
      </w:r>
      <w:r w:rsidR="00C064CB" w:rsidRPr="001B11F2">
        <w:rPr>
          <w:rFonts w:ascii="仿宋_GB2312" w:eastAsia="仿宋_GB2312" w:hAnsi="仿宋_GB2312" w:cs="仿宋_GB2312"/>
          <w:sz w:val="26"/>
          <w:szCs w:val="26"/>
        </w:rPr>
        <w:t>3</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sidR="00C064CB" w:rsidRPr="001B11F2">
        <w:rPr>
          <w:rFonts w:ascii="仿宋_GB2312" w:eastAsia="仿宋_GB2312" w:hAnsi="仿宋_GB2312" w:cs="仿宋_GB2312" w:hint="eastAsia"/>
          <w:sz w:val="26"/>
          <w:szCs w:val="26"/>
        </w:rPr>
        <w:t>、常务理事及理事单位免收</w:t>
      </w:r>
      <w:r w:rsidR="00C064CB" w:rsidRPr="001B11F2">
        <w:rPr>
          <w:rFonts w:ascii="仿宋_GB2312" w:eastAsia="仿宋_GB2312" w:hAnsi="仿宋_GB2312" w:cs="仿宋_GB2312"/>
          <w:sz w:val="26"/>
          <w:szCs w:val="26"/>
        </w:rPr>
        <w:t>2</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sidR="00C064CB" w:rsidRPr="001B11F2">
        <w:rPr>
          <w:rFonts w:ascii="仿宋_GB2312" w:eastAsia="仿宋_GB2312" w:hAnsi="仿宋_GB2312" w:cs="仿宋_GB2312" w:hint="eastAsia"/>
          <w:sz w:val="26"/>
          <w:szCs w:val="26"/>
        </w:rPr>
        <w:t>、会员单位免收</w:t>
      </w:r>
      <w:r w:rsidR="00C064CB" w:rsidRPr="001B11F2">
        <w:rPr>
          <w:rFonts w:ascii="仿宋_GB2312" w:eastAsia="仿宋_GB2312" w:hAnsi="仿宋_GB2312" w:cs="仿宋_GB2312"/>
          <w:sz w:val="26"/>
          <w:szCs w:val="26"/>
        </w:rPr>
        <w:t>1</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Pr>
          <w:rFonts w:ascii="仿宋_GB2312" w:eastAsia="仿宋_GB2312" w:hAnsi="仿宋_GB2312" w:cs="仿宋_GB2312" w:hint="eastAsia"/>
          <w:sz w:val="26"/>
          <w:szCs w:val="26"/>
        </w:rPr>
        <w:t>、</w:t>
      </w:r>
      <w:r w:rsidR="00FA5BD3" w:rsidRPr="001B11F2">
        <w:rPr>
          <w:rFonts w:ascii="仿宋_GB2312" w:eastAsia="仿宋_GB2312" w:hAnsi="仿宋_GB2312" w:cs="仿宋_GB2312" w:hint="eastAsia"/>
          <w:sz w:val="26"/>
          <w:szCs w:val="26"/>
        </w:rPr>
        <w:t>专家及特约研究员</w:t>
      </w:r>
      <w:r w:rsidR="009035C7" w:rsidRPr="001B11F2">
        <w:rPr>
          <w:rFonts w:ascii="仿宋_GB2312" w:eastAsia="仿宋_GB2312" w:hAnsi="仿宋_GB2312" w:cs="仿宋_GB2312" w:hint="eastAsia"/>
          <w:sz w:val="26"/>
          <w:szCs w:val="26"/>
        </w:rPr>
        <w:t>本人</w:t>
      </w:r>
      <w:r w:rsidR="00FA5BD3" w:rsidRPr="001B11F2">
        <w:rPr>
          <w:rFonts w:ascii="仿宋_GB2312" w:eastAsia="仿宋_GB2312" w:hAnsi="仿宋_GB2312" w:cs="仿宋_GB2312" w:hint="eastAsia"/>
          <w:sz w:val="26"/>
          <w:szCs w:val="26"/>
        </w:rPr>
        <w:t>免收1项</w:t>
      </w:r>
      <w:r w:rsidR="00753E06">
        <w:rPr>
          <w:rFonts w:ascii="仿宋_GB2312" w:eastAsia="仿宋_GB2312" w:hAnsi="仿宋_GB2312" w:cs="仿宋_GB2312" w:hint="eastAsia"/>
          <w:sz w:val="26"/>
          <w:szCs w:val="26"/>
        </w:rPr>
        <w:t>申报服务</w:t>
      </w:r>
      <w:r w:rsidR="004D6256" w:rsidRPr="001B11F2">
        <w:rPr>
          <w:rFonts w:ascii="仿宋_GB2312" w:eastAsia="仿宋_GB2312" w:hAnsi="仿宋_GB2312" w:cs="仿宋_GB2312" w:hint="eastAsia"/>
          <w:sz w:val="26"/>
          <w:szCs w:val="26"/>
        </w:rPr>
        <w:t>费</w:t>
      </w:r>
      <w:r w:rsidR="00B35B8B" w:rsidRPr="001B11F2">
        <w:rPr>
          <w:rFonts w:ascii="仿宋_GB2312" w:eastAsia="仿宋_GB2312" w:hAnsi="仿宋_GB2312" w:cs="仿宋_GB2312" w:hint="eastAsia"/>
          <w:sz w:val="26"/>
          <w:szCs w:val="26"/>
        </w:rPr>
        <w:t>。其余</w:t>
      </w:r>
      <w:r w:rsidR="00FA5BD3" w:rsidRPr="001B11F2">
        <w:rPr>
          <w:rFonts w:ascii="仿宋_GB2312" w:eastAsia="仿宋_GB2312" w:hAnsi="仿宋_GB2312" w:cs="仿宋_GB2312" w:hint="eastAsia"/>
          <w:sz w:val="26"/>
          <w:szCs w:val="26"/>
        </w:rPr>
        <w:t>超</w:t>
      </w:r>
      <w:r w:rsidR="00B35B8B" w:rsidRPr="001B11F2">
        <w:rPr>
          <w:rFonts w:ascii="仿宋_GB2312" w:eastAsia="仿宋_GB2312" w:hAnsi="仿宋_GB2312" w:cs="仿宋_GB2312" w:hint="eastAsia"/>
          <w:sz w:val="26"/>
          <w:szCs w:val="26"/>
        </w:rPr>
        <w:t>出</w:t>
      </w:r>
      <w:r w:rsidR="005857DA" w:rsidRPr="001B11F2">
        <w:rPr>
          <w:rFonts w:ascii="仿宋_GB2312" w:eastAsia="仿宋_GB2312" w:hAnsi="仿宋_GB2312" w:cs="仿宋_GB2312" w:hint="eastAsia"/>
          <w:sz w:val="26"/>
          <w:szCs w:val="26"/>
        </w:rPr>
        <w:t>数量</w:t>
      </w:r>
      <w:r w:rsidR="00FA5BD3" w:rsidRPr="001B11F2">
        <w:rPr>
          <w:rFonts w:ascii="仿宋_GB2312" w:eastAsia="仿宋_GB2312" w:hAnsi="仿宋_GB2312" w:cs="仿宋_GB2312" w:hint="eastAsia"/>
          <w:sz w:val="26"/>
          <w:szCs w:val="26"/>
        </w:rPr>
        <w:t>按</w:t>
      </w:r>
      <w:r w:rsidR="004D6256" w:rsidRPr="001B11F2">
        <w:rPr>
          <w:rFonts w:ascii="仿宋_GB2312" w:eastAsia="仿宋_GB2312" w:hAnsi="仿宋_GB2312" w:cs="仿宋_GB2312" w:hint="eastAsia"/>
          <w:sz w:val="26"/>
          <w:szCs w:val="26"/>
        </w:rPr>
        <w:t>照</w:t>
      </w:r>
      <w:r w:rsidR="00FA5BD3" w:rsidRPr="001B11F2">
        <w:rPr>
          <w:rFonts w:ascii="仿宋_GB2312" w:eastAsia="仿宋_GB2312" w:hAnsi="仿宋_GB2312" w:cs="仿宋_GB2312"/>
          <w:sz w:val="26"/>
          <w:szCs w:val="26"/>
        </w:rPr>
        <w:t>900元</w:t>
      </w:r>
      <w:r w:rsidR="00FA5BD3" w:rsidRPr="001B11F2">
        <w:rPr>
          <w:rFonts w:ascii="仿宋_GB2312" w:eastAsia="仿宋_GB2312" w:hAnsi="仿宋_GB2312" w:cs="仿宋_GB2312" w:hint="eastAsia"/>
          <w:sz w:val="26"/>
          <w:szCs w:val="26"/>
        </w:rPr>
        <w:t>/课题收取</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Pr>
          <w:rFonts w:ascii="仿宋_GB2312" w:eastAsia="仿宋_GB2312" w:hAnsi="仿宋_GB2312" w:cs="仿宋_GB2312" w:hint="eastAsia"/>
          <w:sz w:val="26"/>
          <w:szCs w:val="26"/>
        </w:rPr>
        <w:t>。</w:t>
      </w:r>
    </w:p>
    <w:p w14:paraId="5DCFB586" w14:textId="104E94DD" w:rsidR="00FA5BD3" w:rsidRPr="001B11F2" w:rsidRDefault="00753E06" w:rsidP="00286A55">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sz w:val="26"/>
          <w:szCs w:val="26"/>
        </w:rPr>
        <w:t>3</w:t>
      </w:r>
      <w:r w:rsidR="00FA5BD3" w:rsidRPr="001B11F2">
        <w:rPr>
          <w:rFonts w:ascii="仿宋_GB2312" w:eastAsia="仿宋_GB2312" w:hAnsi="仿宋_GB2312" w:hint="eastAsia"/>
          <w:sz w:val="26"/>
          <w:szCs w:val="26"/>
        </w:rPr>
        <w:t>.</w:t>
      </w:r>
      <w:r w:rsidR="004D4F7D" w:rsidRPr="001B11F2">
        <w:rPr>
          <w:rFonts w:ascii="仿宋_GB2312" w:eastAsia="仿宋_GB2312" w:hAnsi="仿宋_GB2312" w:cs="仿宋_GB2312" w:hint="eastAsia"/>
          <w:sz w:val="26"/>
          <w:szCs w:val="26"/>
        </w:rPr>
        <w:t>课题管理服务费：课题立项后结项前，将</w:t>
      </w:r>
      <w:r w:rsidR="004D4F7D" w:rsidRPr="001B11F2">
        <w:rPr>
          <w:rFonts w:ascii="仿宋_GB2312" w:eastAsia="仿宋_GB2312" w:hAnsi="仿宋_GB2312" w:cs="仿宋_GB2312"/>
          <w:sz w:val="26"/>
          <w:szCs w:val="26"/>
        </w:rPr>
        <w:t>按照</w:t>
      </w:r>
      <w:r w:rsidR="004D6256" w:rsidRPr="001B11F2">
        <w:rPr>
          <w:rFonts w:ascii="仿宋_GB2312" w:eastAsia="仿宋_GB2312" w:hAnsi="仿宋_GB2312" w:cs="仿宋_GB2312" w:hint="eastAsia"/>
          <w:sz w:val="26"/>
          <w:szCs w:val="26"/>
        </w:rPr>
        <w:t>课题类别</w:t>
      </w:r>
      <w:r w:rsidR="004D4F7D" w:rsidRPr="001B11F2">
        <w:rPr>
          <w:rFonts w:ascii="仿宋_GB2312" w:eastAsia="仿宋_GB2312" w:hAnsi="仿宋_GB2312" w:cs="仿宋_GB2312" w:hint="eastAsia"/>
          <w:sz w:val="26"/>
          <w:szCs w:val="26"/>
        </w:rPr>
        <w:t>收</w:t>
      </w:r>
      <w:r w:rsidR="004D4F7D" w:rsidRPr="001B11F2">
        <w:rPr>
          <w:rFonts w:ascii="仿宋_GB2312" w:eastAsia="仿宋_GB2312" w:hAnsi="仿宋_GB2312" w:cs="仿宋_GB2312"/>
          <w:sz w:val="26"/>
          <w:szCs w:val="26"/>
        </w:rPr>
        <w:t>取</w:t>
      </w:r>
      <w:r w:rsidR="004D6256" w:rsidRPr="001B11F2">
        <w:rPr>
          <w:rFonts w:ascii="仿宋_GB2312" w:eastAsia="仿宋_GB2312" w:hAnsi="仿宋_GB2312" w:cs="仿宋_GB2312" w:hint="eastAsia"/>
          <w:sz w:val="26"/>
          <w:szCs w:val="26"/>
        </w:rPr>
        <w:t>课题管理</w:t>
      </w:r>
      <w:r w:rsidR="004D4F7D" w:rsidRPr="001B11F2">
        <w:rPr>
          <w:rFonts w:ascii="仿宋_GB2312" w:eastAsia="仿宋_GB2312" w:hAnsi="仿宋_GB2312" w:cs="仿宋_GB2312"/>
          <w:sz w:val="26"/>
          <w:szCs w:val="26"/>
        </w:rPr>
        <w:t>服务费(含</w:t>
      </w:r>
      <w:r w:rsidR="00DC788A">
        <w:rPr>
          <w:rFonts w:ascii="仿宋_GB2312" w:eastAsia="仿宋_GB2312" w:hAnsi="仿宋_GB2312" w:cs="仿宋_GB2312" w:hint="eastAsia"/>
          <w:sz w:val="26"/>
          <w:szCs w:val="26"/>
        </w:rPr>
        <w:t>立项</w:t>
      </w:r>
      <w:r w:rsidR="004D4F7D" w:rsidRPr="001B11F2">
        <w:rPr>
          <w:rFonts w:ascii="仿宋_GB2312" w:eastAsia="仿宋_GB2312" w:hAnsi="仿宋_GB2312" w:cs="仿宋_GB2312" w:hint="eastAsia"/>
          <w:sz w:val="26"/>
          <w:szCs w:val="26"/>
        </w:rPr>
        <w:t>、中期、结项评审</w:t>
      </w:r>
      <w:r w:rsidR="004D4F7D" w:rsidRPr="001B11F2">
        <w:rPr>
          <w:rFonts w:ascii="仿宋_GB2312" w:eastAsia="仿宋_GB2312" w:hAnsi="仿宋_GB2312" w:cs="仿宋_GB2312"/>
          <w:sz w:val="26"/>
          <w:szCs w:val="26"/>
        </w:rPr>
        <w:t>，项目发布与应用推广)。</w:t>
      </w:r>
    </w:p>
    <w:p w14:paraId="03C736F3" w14:textId="77777777" w:rsidR="00964F63" w:rsidRPr="001B11F2" w:rsidRDefault="00000000" w:rsidP="00736030">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t>九、联系方式</w:t>
      </w:r>
    </w:p>
    <w:p w14:paraId="647E237E" w14:textId="77777777" w:rsidR="002A4FFB" w:rsidRPr="001B11F2" w:rsidRDefault="002A4FFB" w:rsidP="002A4FFB">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sz w:val="26"/>
          <w:szCs w:val="26"/>
        </w:rPr>
        <w:t>地</w:t>
      </w:r>
      <w:r>
        <w:rPr>
          <w:rFonts w:ascii="仿宋_GB2312" w:eastAsia="仿宋_GB2312" w:hAnsi="仿宋_GB2312" w:cs="仿宋_GB2312" w:hint="eastAsia"/>
          <w:sz w:val="26"/>
          <w:szCs w:val="26"/>
        </w:rPr>
        <w:t xml:space="preserve"> </w:t>
      </w:r>
      <w:r>
        <w:rPr>
          <w:rFonts w:ascii="仿宋_GB2312" w:eastAsia="仿宋_GB2312" w:hAnsi="仿宋_GB2312" w:cs="仿宋_GB2312"/>
          <w:sz w:val="26"/>
          <w:szCs w:val="26"/>
        </w:rPr>
        <w:t xml:space="preserve"> </w:t>
      </w:r>
      <w:r w:rsidRPr="001B11F2">
        <w:rPr>
          <w:rFonts w:ascii="仿宋_GB2312" w:eastAsia="仿宋_GB2312" w:hAnsi="仿宋_GB2312" w:cs="仿宋_GB2312" w:hint="eastAsia"/>
          <w:sz w:val="26"/>
          <w:szCs w:val="26"/>
        </w:rPr>
        <w:t xml:space="preserve">  址：北京市朝阳区建国门外大街丙12号宝钢大厦4层</w:t>
      </w:r>
    </w:p>
    <w:p w14:paraId="56249215" w14:textId="77777777" w:rsidR="002A4FFB" w:rsidRPr="001B11F2" w:rsidRDefault="002A4FFB" w:rsidP="002A4FFB">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sz w:val="26"/>
          <w:szCs w:val="26"/>
        </w:rPr>
        <w:t xml:space="preserve">电 </w:t>
      </w:r>
      <w:r>
        <w:rPr>
          <w:rFonts w:ascii="仿宋_GB2312" w:eastAsia="仿宋_GB2312" w:hAnsi="仿宋_GB2312" w:cs="仿宋_GB2312"/>
          <w:sz w:val="26"/>
          <w:szCs w:val="26"/>
        </w:rPr>
        <w:t xml:space="preserve">  </w:t>
      </w:r>
      <w:r w:rsidRPr="001B11F2">
        <w:rPr>
          <w:rFonts w:ascii="仿宋_GB2312" w:eastAsia="仿宋_GB2312" w:hAnsi="仿宋_GB2312" w:cs="仿宋_GB2312"/>
          <w:sz w:val="26"/>
          <w:szCs w:val="26"/>
        </w:rPr>
        <w:t xml:space="preserve"> </w:t>
      </w:r>
      <w:r w:rsidRPr="001B11F2">
        <w:rPr>
          <w:rFonts w:ascii="仿宋_GB2312" w:eastAsia="仿宋_GB2312" w:hAnsi="仿宋_GB2312" w:cs="仿宋_GB2312" w:hint="eastAsia"/>
          <w:sz w:val="26"/>
          <w:szCs w:val="26"/>
        </w:rPr>
        <w:t>话：0</w:t>
      </w:r>
      <w:r w:rsidRPr="001B11F2">
        <w:rPr>
          <w:rFonts w:ascii="仿宋_GB2312" w:eastAsia="仿宋_GB2312" w:hAnsi="仿宋_GB2312" w:cs="仿宋_GB2312"/>
          <w:sz w:val="26"/>
          <w:szCs w:val="26"/>
        </w:rPr>
        <w:t>10-57799903</w:t>
      </w:r>
      <w:r w:rsidRPr="001B11F2">
        <w:rPr>
          <w:rFonts w:ascii="仿宋_GB2312" w:eastAsia="仿宋_GB2312" w:hAnsi="仿宋_GB2312" w:cs="仿宋_GB2312" w:hint="eastAsia"/>
          <w:sz w:val="26"/>
          <w:szCs w:val="26"/>
        </w:rPr>
        <w:t>转6</w:t>
      </w:r>
      <w:r w:rsidRPr="001B11F2">
        <w:rPr>
          <w:rFonts w:ascii="仿宋_GB2312" w:eastAsia="仿宋_GB2312" w:hAnsi="仿宋_GB2312" w:cs="仿宋_GB2312"/>
          <w:sz w:val="26"/>
          <w:szCs w:val="26"/>
        </w:rPr>
        <w:t>54#</w:t>
      </w:r>
      <w:r w:rsidRPr="001B11F2">
        <w:rPr>
          <w:rFonts w:ascii="仿宋_GB2312" w:eastAsia="仿宋_GB2312" w:hAnsi="仿宋_GB2312" w:cs="仿宋_GB2312" w:hint="eastAsia"/>
          <w:sz w:val="26"/>
          <w:szCs w:val="26"/>
        </w:rPr>
        <w:t>，15910911902（微信同步）</w:t>
      </w:r>
    </w:p>
    <w:p w14:paraId="1F575AA0" w14:textId="20F287DE" w:rsidR="009F08FE" w:rsidRDefault="009F08FE" w:rsidP="002A4FFB">
      <w:pPr>
        <w:spacing w:line="560" w:lineRule="exact"/>
        <w:ind w:firstLine="640"/>
        <w:rPr>
          <w:rFonts w:ascii="仿宋_GB2312" w:eastAsia="仿宋_GB2312" w:hAnsi="仿宋_GB2312" w:cs="仿宋_GB2312"/>
          <w:sz w:val="26"/>
          <w:szCs w:val="26"/>
        </w:rPr>
      </w:pPr>
      <w:r>
        <w:rPr>
          <w:rFonts w:ascii="仿宋_GB2312" w:eastAsia="仿宋_GB2312" w:hAnsi="仿宋_GB2312" w:cs="仿宋_GB2312" w:hint="eastAsia"/>
          <w:sz w:val="26"/>
          <w:szCs w:val="26"/>
        </w:rPr>
        <w:t>联 系 人：中服贸</w:t>
      </w:r>
    </w:p>
    <w:p w14:paraId="0A3C4D34" w14:textId="2DBF4F71" w:rsidR="002A4FFB" w:rsidRDefault="002A4FFB" w:rsidP="002A4FFB">
      <w:pPr>
        <w:spacing w:line="560" w:lineRule="exact"/>
        <w:ind w:firstLine="640"/>
        <w:rPr>
          <w:rFonts w:ascii="仿宋_GB2312" w:eastAsia="仿宋_GB2312" w:hAnsi="仿宋_GB2312" w:cs="仿宋_GB2312"/>
          <w:sz w:val="26"/>
          <w:szCs w:val="26"/>
        </w:rPr>
      </w:pPr>
      <w:r>
        <w:rPr>
          <w:rFonts w:ascii="仿宋_GB2312" w:eastAsia="仿宋_GB2312" w:hAnsi="仿宋_GB2312" w:cs="仿宋_GB2312" w:hint="eastAsia"/>
          <w:sz w:val="26"/>
          <w:szCs w:val="26"/>
        </w:rPr>
        <w:t>电子邮箱</w:t>
      </w:r>
      <w:r w:rsidRPr="001B11F2">
        <w:rPr>
          <w:rFonts w:ascii="仿宋_GB2312" w:eastAsia="仿宋_GB2312" w:hAnsi="仿宋_GB2312" w:cs="仿宋_GB2312" w:hint="eastAsia"/>
          <w:sz w:val="26"/>
          <w:szCs w:val="26"/>
        </w:rPr>
        <w:t>：zgfwmy</w:t>
      </w:r>
      <w:r w:rsidRPr="001B11F2">
        <w:rPr>
          <w:rFonts w:ascii="宋体" w:hAnsi="宋体" w:cs="仿宋_GB2312" w:hint="eastAsia"/>
          <w:sz w:val="26"/>
          <w:szCs w:val="26"/>
        </w:rPr>
        <w:t>@</w:t>
      </w:r>
      <w:r w:rsidRPr="001B11F2">
        <w:rPr>
          <w:rFonts w:ascii="仿宋_GB2312" w:eastAsia="仿宋_GB2312" w:hAnsi="仿宋_GB2312" w:cs="仿宋_GB2312" w:hint="eastAsia"/>
          <w:sz w:val="26"/>
          <w:szCs w:val="26"/>
        </w:rPr>
        <w:t>catis.org.cn</w:t>
      </w:r>
    </w:p>
    <w:p w14:paraId="2BE940B4" w14:textId="6721796E" w:rsidR="002A4FFB" w:rsidRDefault="002A4FFB" w:rsidP="002A4FFB">
      <w:pPr>
        <w:spacing w:line="560" w:lineRule="exact"/>
        <w:ind w:firstLine="640"/>
        <w:rPr>
          <w:rFonts w:ascii="仿宋_GB2312" w:eastAsia="仿宋_GB2312" w:hAnsi="仿宋_GB2312" w:cs="仿宋_GB2312"/>
          <w:sz w:val="26"/>
          <w:szCs w:val="26"/>
        </w:rPr>
        <w:sectPr w:rsidR="002A4FFB" w:rsidSect="002A4FFB">
          <w:footerReference w:type="even" r:id="rId8"/>
          <w:footerReference w:type="default" r:id="rId9"/>
          <w:footerReference w:type="first" r:id="rId10"/>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sz w:val="26"/>
          <w:szCs w:val="26"/>
        </w:rPr>
        <w:t>协会官网：</w:t>
      </w:r>
      <w:r>
        <w:rPr>
          <w:rFonts w:ascii="仿宋_GB2312" w:eastAsia="仿宋_GB2312" w:hAnsi="仿宋_GB2312" w:cs="仿宋_GB2312"/>
          <w:sz w:val="26"/>
          <w:szCs w:val="26"/>
        </w:rPr>
        <w:t>www.</w:t>
      </w:r>
      <w:r w:rsidRPr="001B11F2">
        <w:rPr>
          <w:rFonts w:ascii="仿宋_GB2312" w:eastAsia="仿宋_GB2312" w:hAnsi="仿宋_GB2312" w:cs="仿宋_GB2312" w:hint="eastAsia"/>
          <w:sz w:val="26"/>
          <w:szCs w:val="26"/>
        </w:rPr>
        <w:t>catis.org.cn</w:t>
      </w:r>
    </w:p>
    <w:p w14:paraId="39ACDAC9" w14:textId="3B08B5D4" w:rsidR="00A5268E" w:rsidRDefault="00A5268E" w:rsidP="002A4FFB">
      <w:pPr>
        <w:spacing w:line="540" w:lineRule="exact"/>
        <w:rPr>
          <w:rFonts w:ascii="华文中宋" w:eastAsia="华文中宋" w:hAnsi="华文中宋" w:cs="华文中宋"/>
          <w:b/>
          <w:bCs/>
          <w:sz w:val="44"/>
          <w:szCs w:val="44"/>
        </w:rPr>
      </w:pPr>
    </w:p>
    <w:p w14:paraId="3752265D" w14:textId="77777777" w:rsidR="00A5268E" w:rsidRDefault="00A5268E" w:rsidP="00A5268E">
      <w:pPr>
        <w:spacing w:line="54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2025年度中国服务贸易协会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6596935A" w14:textId="77777777" w:rsidR="00A5268E" w:rsidRDefault="00A5268E" w:rsidP="00A5268E">
      <w:pPr>
        <w:spacing w:line="540" w:lineRule="exact"/>
        <w:jc w:val="center"/>
        <w:rPr>
          <w:rFonts w:ascii="华文中宋" w:eastAsia="华文中宋" w:hAnsi="华文中宋" w:cs="华文中宋"/>
          <w:b/>
          <w:bCs/>
          <w:sz w:val="44"/>
          <w:szCs w:val="44"/>
        </w:rPr>
      </w:pPr>
    </w:p>
    <w:p w14:paraId="5C9FCE2B" w14:textId="77777777" w:rsidR="00A5268E" w:rsidRDefault="00A5268E" w:rsidP="00A5268E">
      <w:pPr>
        <w:spacing w:line="540" w:lineRule="exact"/>
        <w:jc w:val="center"/>
        <w:rPr>
          <w:rFonts w:ascii="华文中宋" w:eastAsia="华文中宋" w:hAnsi="华文中宋" w:cs="华文中宋"/>
          <w:b/>
          <w:bCs/>
          <w:sz w:val="44"/>
          <w:szCs w:val="44"/>
        </w:rPr>
      </w:pPr>
    </w:p>
    <w:p w14:paraId="79B525BA" w14:textId="77777777" w:rsidR="00A5268E" w:rsidRPr="00A210E5" w:rsidRDefault="00A5268E" w:rsidP="00A5268E">
      <w:pPr>
        <w:spacing w:line="540" w:lineRule="exact"/>
        <w:jc w:val="center"/>
        <w:rPr>
          <w:rFonts w:ascii="华文中宋" w:eastAsia="华文中宋" w:hAnsi="华文中宋" w:cs="华文中宋"/>
          <w:b/>
          <w:bCs/>
          <w:sz w:val="44"/>
          <w:szCs w:val="44"/>
        </w:rPr>
      </w:pPr>
    </w:p>
    <w:p w14:paraId="3575562B" w14:textId="77777777" w:rsidR="00A5268E" w:rsidRDefault="00A5268E" w:rsidP="00A5268E">
      <w:pPr>
        <w:spacing w:line="720" w:lineRule="auto"/>
        <w:jc w:val="center"/>
        <w:rPr>
          <w:rFonts w:ascii="华文中宋" w:eastAsia="华文中宋" w:hAnsi="华文中宋" w:cs="华文中宋"/>
          <w:b/>
          <w:bCs/>
          <w:sz w:val="84"/>
          <w:szCs w:val="84"/>
        </w:rPr>
      </w:pPr>
      <w:r>
        <w:rPr>
          <w:rFonts w:ascii="华文中宋" w:eastAsia="华文中宋" w:hAnsi="华文中宋" w:cs="华文中宋"/>
          <w:b/>
          <w:bCs/>
          <w:sz w:val="84"/>
          <w:szCs w:val="84"/>
        </w:rPr>
        <w:t>申 报 书</w:t>
      </w:r>
    </w:p>
    <w:p w14:paraId="7177845D" w14:textId="77777777" w:rsidR="00A5268E" w:rsidRDefault="00A5268E" w:rsidP="00A5268E">
      <w:pPr>
        <w:spacing w:line="540" w:lineRule="exact"/>
        <w:jc w:val="center"/>
        <w:rPr>
          <w:rFonts w:ascii="华文中宋" w:eastAsia="华文中宋" w:hAnsi="华文中宋" w:cs="华文中宋"/>
          <w:b/>
          <w:bCs/>
          <w:sz w:val="44"/>
          <w:szCs w:val="44"/>
        </w:rPr>
      </w:pPr>
    </w:p>
    <w:p w14:paraId="111DCE56" w14:textId="77777777" w:rsidR="00A5268E" w:rsidRDefault="00A5268E" w:rsidP="00A5268E">
      <w:pPr>
        <w:spacing w:line="540" w:lineRule="exact"/>
        <w:jc w:val="center"/>
        <w:rPr>
          <w:rFonts w:ascii="华文中宋" w:eastAsia="华文中宋" w:hAnsi="华文中宋" w:cs="华文中宋"/>
          <w:b/>
          <w:bCs/>
          <w:sz w:val="44"/>
          <w:szCs w:val="44"/>
        </w:rPr>
      </w:pPr>
    </w:p>
    <w:p w14:paraId="3F81781B" w14:textId="77777777" w:rsidR="00A5268E" w:rsidRDefault="00A5268E" w:rsidP="00A5268E">
      <w:pPr>
        <w:spacing w:line="600" w:lineRule="auto"/>
        <w:rPr>
          <w:rFonts w:ascii="Times New Roman" w:eastAsia="华文中宋" w:hAnsi="Times New Roman" w:cs="华文中宋"/>
          <w:sz w:val="28"/>
          <w:szCs w:val="28"/>
          <w:u w:val="single"/>
        </w:rPr>
      </w:pPr>
      <w:r>
        <w:rPr>
          <w:rFonts w:ascii="Times New Roman" w:eastAsia="华文中宋" w:hAnsi="Times New Roman" w:cs="华文中宋"/>
          <w:sz w:val="28"/>
          <w:szCs w:val="28"/>
        </w:rPr>
        <w:t>课题名称：</w:t>
      </w:r>
    </w:p>
    <w:p w14:paraId="64E98CDB"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申报单位：</w:t>
      </w:r>
    </w:p>
    <w:p w14:paraId="6ECDA0B9"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请</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人</w:t>
      </w:r>
      <w:r>
        <w:rPr>
          <w:rFonts w:ascii="Times New Roman" w:eastAsia="华文中宋" w:hAnsi="Times New Roman" w:cs="华文中宋" w:hint="eastAsia"/>
          <w:sz w:val="28"/>
          <w:szCs w:val="28"/>
        </w:rPr>
        <w:t>：</w:t>
      </w:r>
    </w:p>
    <w:p w14:paraId="619BBA03"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联系电话：</w:t>
      </w:r>
    </w:p>
    <w:p w14:paraId="2E3BF901"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电子邮箱：</w:t>
      </w:r>
    </w:p>
    <w:p w14:paraId="4DCC7520"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申报日期：</w:t>
      </w:r>
      <w:r w:rsidRPr="00ED208D">
        <w:rPr>
          <w:rFonts w:ascii="华文中宋" w:eastAsia="华文中宋" w:hAnsi="华文中宋" w:cs="华文中宋" w:hint="eastAsia"/>
          <w:sz w:val="28"/>
          <w:szCs w:val="28"/>
        </w:rPr>
        <w:t>2</w:t>
      </w:r>
      <w:r w:rsidRPr="00ED208D">
        <w:rPr>
          <w:rFonts w:ascii="华文中宋" w:eastAsia="华文中宋" w:hAnsi="华文中宋" w:cs="华文中宋"/>
          <w:sz w:val="28"/>
          <w:szCs w:val="28"/>
        </w:rPr>
        <w:t>024</w:t>
      </w:r>
      <w:r w:rsidRPr="00ED208D">
        <w:rPr>
          <w:rFonts w:ascii="华文中宋" w:eastAsia="华文中宋" w:hAnsi="华文中宋" w:cs="华文中宋" w:hint="eastAsia"/>
          <w:sz w:val="28"/>
          <w:szCs w:val="28"/>
        </w:rPr>
        <w:t>年  月  日</w:t>
      </w:r>
    </w:p>
    <w:p w14:paraId="37B63DB1" w14:textId="77777777" w:rsidR="00A5268E" w:rsidRDefault="00A5268E" w:rsidP="00A5268E">
      <w:pPr>
        <w:spacing w:line="540" w:lineRule="exact"/>
        <w:ind w:right="880"/>
        <w:rPr>
          <w:rFonts w:ascii="Times New Roman" w:eastAsia="华文中宋" w:hAnsi="Times New Roman" w:cs="华文中宋"/>
          <w:b/>
          <w:bCs/>
          <w:sz w:val="44"/>
          <w:szCs w:val="44"/>
        </w:rPr>
      </w:pPr>
    </w:p>
    <w:p w14:paraId="65698CCF" w14:textId="77777777" w:rsidR="00A5268E" w:rsidRDefault="00A5268E" w:rsidP="00A5268E">
      <w:pPr>
        <w:pStyle w:val="a0"/>
      </w:pPr>
    </w:p>
    <w:p w14:paraId="1D4BD56A" w14:textId="77777777" w:rsidR="00A5268E" w:rsidRDefault="00A5268E" w:rsidP="00A5268E">
      <w:pPr>
        <w:spacing w:line="540" w:lineRule="exact"/>
        <w:jc w:val="center"/>
        <w:rPr>
          <w:rFonts w:ascii="Times New Roman" w:eastAsia="仿宋_GB2312" w:hAnsi="Times New Roman" w:cs="仿宋_GB2312"/>
          <w:b/>
          <w:bCs/>
          <w:sz w:val="28"/>
          <w:szCs w:val="28"/>
        </w:rPr>
      </w:pPr>
    </w:p>
    <w:p w14:paraId="014712C9" w14:textId="77777777" w:rsidR="00A5268E" w:rsidRDefault="00A5268E" w:rsidP="00A5268E">
      <w:pPr>
        <w:spacing w:line="540" w:lineRule="exact"/>
        <w:rPr>
          <w:rFonts w:ascii="Times New Roman" w:eastAsia="仿宋_GB2312" w:hAnsi="Times New Roman" w:cs="仿宋_GB2312"/>
          <w:b/>
          <w:bCs/>
          <w:sz w:val="28"/>
          <w:szCs w:val="28"/>
        </w:rPr>
      </w:pPr>
    </w:p>
    <w:p w14:paraId="1EA8633E" w14:textId="77777777" w:rsidR="00A5268E" w:rsidRPr="00ED208D" w:rsidRDefault="00A5268E" w:rsidP="00A5268E">
      <w:pPr>
        <w:spacing w:line="540" w:lineRule="exact"/>
        <w:jc w:val="center"/>
        <w:rPr>
          <w:rFonts w:ascii="华文中宋" w:eastAsia="华文中宋" w:hAnsi="华文中宋" w:cs="仿宋_GB2312"/>
          <w:sz w:val="32"/>
          <w:szCs w:val="32"/>
        </w:rPr>
      </w:pPr>
      <w:r w:rsidRPr="00ED208D">
        <w:rPr>
          <w:rFonts w:ascii="华文中宋" w:eastAsia="华文中宋" w:hAnsi="华文中宋" w:cs="仿宋_GB2312" w:hint="eastAsia"/>
          <w:sz w:val="32"/>
          <w:szCs w:val="32"/>
        </w:rPr>
        <w:t xml:space="preserve">中国服务贸易协会 </w:t>
      </w:r>
      <w:r w:rsidRPr="00ED208D">
        <w:rPr>
          <w:rFonts w:ascii="华文中宋" w:eastAsia="华文中宋" w:hAnsi="华文中宋" w:cs="仿宋_GB2312"/>
          <w:sz w:val="32"/>
          <w:szCs w:val="32"/>
        </w:rPr>
        <w:t xml:space="preserve"> </w:t>
      </w:r>
      <w:r w:rsidRPr="00ED208D">
        <w:rPr>
          <w:rFonts w:ascii="华文中宋" w:eastAsia="华文中宋" w:hAnsi="华文中宋" w:cs="仿宋_GB2312" w:hint="eastAsia"/>
          <w:sz w:val="32"/>
          <w:szCs w:val="32"/>
        </w:rPr>
        <w:t>制</w:t>
      </w:r>
    </w:p>
    <w:p w14:paraId="3CF3FA2C" w14:textId="77777777" w:rsidR="00A5268E" w:rsidRDefault="00A5268E" w:rsidP="00A5268E">
      <w:pPr>
        <w:pStyle w:val="a0"/>
      </w:pPr>
    </w:p>
    <w:p w14:paraId="76D1353F" w14:textId="77777777" w:rsidR="00A5268E" w:rsidRDefault="00A5268E" w:rsidP="00A5268E">
      <w:pPr>
        <w:pStyle w:val="a0"/>
        <w:sectPr w:rsidR="00A5268E" w:rsidSect="002A4FFB">
          <w:footerReference w:type="first" r:id="rId11"/>
          <w:pgSz w:w="11906" w:h="16838"/>
          <w:pgMar w:top="1440" w:right="1800" w:bottom="1440" w:left="1800" w:header="851" w:footer="992" w:gutter="0"/>
          <w:pgNumType w:start="0"/>
          <w:cols w:space="425"/>
          <w:titlePg/>
          <w:docGrid w:type="lines" w:linePitch="312"/>
        </w:sectPr>
      </w:pPr>
    </w:p>
    <w:p w14:paraId="52F4B084" w14:textId="77777777" w:rsidR="00A5268E"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lastRenderedPageBreak/>
        <w:t>申请</w:t>
      </w:r>
      <w:r>
        <w:rPr>
          <w:rFonts w:ascii="Times New Roman" w:eastAsia="仿宋_GB2312" w:hAnsi="Times New Roman" w:cs="仿宋_GB2312"/>
          <w:b/>
          <w:bCs/>
          <w:color w:val="000000"/>
          <w:sz w:val="28"/>
          <w:szCs w:val="28"/>
        </w:rPr>
        <w:t>者</w:t>
      </w:r>
      <w:r>
        <w:rPr>
          <w:rFonts w:ascii="Times New Roman" w:eastAsia="仿宋_GB2312" w:hAnsi="Times New Roman" w:cs="仿宋_GB2312" w:hint="eastAsia"/>
          <w:b/>
          <w:bCs/>
          <w:color w:val="000000"/>
          <w:sz w:val="28"/>
          <w:szCs w:val="28"/>
        </w:rPr>
        <w:t>承诺：</w:t>
      </w:r>
    </w:p>
    <w:p w14:paraId="102490E5" w14:textId="77777777" w:rsidR="00A5268E" w:rsidRDefault="00A5268E" w:rsidP="00A5268E">
      <w:pPr>
        <w:pStyle w:val="a8"/>
        <w:widowControl/>
        <w:spacing w:beforeAutospacing="0" w:afterAutospacing="0" w:line="420" w:lineRule="atLeast"/>
        <w:ind w:firstLineChars="200" w:firstLine="560"/>
        <w:jc w:val="both"/>
        <w:rPr>
          <w:rFonts w:ascii="Times New Roman" w:eastAsia="仿宋_GB2312" w:hAnsi="Times New Roman" w:cs="仿宋_GB2312"/>
          <w:color w:val="000000"/>
          <w:sz w:val="21"/>
          <w:szCs w:val="21"/>
        </w:rPr>
      </w:pPr>
      <w:r>
        <w:rPr>
          <w:rFonts w:ascii="Times New Roman" w:eastAsia="仿宋_GB2312" w:hAnsi="Times New Roman" w:cs="仿宋_GB2312" w:hint="eastAsia"/>
          <w:color w:val="000000"/>
          <w:sz w:val="28"/>
          <w:szCs w:val="28"/>
        </w:rPr>
        <w:t>我承诺对本人填写的各项内容的真实性负责，保证没有知识产权争议。如获准立项，我承诺以本表为有约束力的协议，遵守《中国服务贸易协会课题管理办法》的有关规定，按计划认真开展研究工作，取得预期研究成果。中国服务贸易协会有权使用本研究成果，并合署出版。</w:t>
      </w:r>
    </w:p>
    <w:p w14:paraId="65D76BF8" w14:textId="77777777" w:rsidR="00A5268E" w:rsidRDefault="00A5268E" w:rsidP="00A5268E">
      <w:pPr>
        <w:pStyle w:val="a8"/>
        <w:widowControl/>
        <w:spacing w:beforeAutospacing="0" w:afterAutospacing="0" w:line="420" w:lineRule="atLeast"/>
        <w:ind w:right="560"/>
        <w:rPr>
          <w:rFonts w:ascii="Times New Roman" w:eastAsia="仿宋_GB2312" w:hAnsi="Times New Roman" w:cs="Calibri"/>
          <w:color w:val="000000"/>
          <w:sz w:val="28"/>
          <w:szCs w:val="28"/>
        </w:rPr>
      </w:pPr>
    </w:p>
    <w:p w14:paraId="1455ED93" w14:textId="77777777" w:rsidR="00A5268E" w:rsidRDefault="00A5268E" w:rsidP="00A5268E">
      <w:pPr>
        <w:pStyle w:val="a8"/>
        <w:widowControl/>
        <w:spacing w:beforeAutospacing="0" w:afterAutospacing="0" w:line="420" w:lineRule="atLeast"/>
        <w:ind w:right="560" w:firstLineChars="1500" w:firstLine="4200"/>
        <w:rPr>
          <w:rFonts w:ascii="Times New Roman" w:hAnsi="Times New Roman"/>
          <w:color w:val="000000"/>
          <w:sz w:val="28"/>
          <w:szCs w:val="28"/>
        </w:rPr>
      </w:pPr>
      <w:r>
        <w:rPr>
          <w:rFonts w:ascii="Times New Roman" w:eastAsia="仿宋_GB2312" w:hAnsi="Times New Roman" w:cs="仿宋_GB2312" w:hint="eastAsia"/>
          <w:color w:val="000000"/>
          <w:sz w:val="28"/>
          <w:szCs w:val="28"/>
        </w:rPr>
        <w:t>申请者（签字）：</w:t>
      </w:r>
    </w:p>
    <w:p w14:paraId="3F87EA22" w14:textId="77777777" w:rsidR="00A5268E" w:rsidRDefault="00A5268E" w:rsidP="00A5268E">
      <w:pPr>
        <w:pStyle w:val="a8"/>
        <w:widowControl/>
        <w:spacing w:beforeAutospacing="0" w:afterAutospacing="0" w:line="420" w:lineRule="atLeast"/>
        <w:ind w:right="560" w:firstLineChars="1600" w:firstLine="448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年</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p w14:paraId="5C2DEA00" w14:textId="77777777" w:rsidR="00A5268E" w:rsidRDefault="00A5268E" w:rsidP="00A5268E">
      <w:pPr>
        <w:pStyle w:val="a8"/>
        <w:widowControl/>
        <w:spacing w:beforeAutospacing="0" w:afterAutospacing="0"/>
        <w:ind w:firstLine="540"/>
        <w:jc w:val="center"/>
        <w:rPr>
          <w:rFonts w:ascii="Times New Roman" w:hAnsi="Times New Roman"/>
          <w:color w:val="000000"/>
          <w:sz w:val="21"/>
          <w:szCs w:val="21"/>
        </w:rPr>
      </w:pPr>
    </w:p>
    <w:p w14:paraId="6876DF0F" w14:textId="77777777" w:rsidR="00A5268E" w:rsidRDefault="00A5268E" w:rsidP="00A5268E">
      <w:pPr>
        <w:pStyle w:val="a8"/>
        <w:widowControl/>
        <w:spacing w:beforeAutospacing="0" w:afterAutospacing="0"/>
        <w:jc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填报说明</w:t>
      </w:r>
    </w:p>
    <w:p w14:paraId="33583338" w14:textId="77777777" w:rsidR="00A5268E" w:rsidRPr="00D97EC8"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一、申请书各项内容，应实事求是，认真填写，表述明确。外语要同时用原文和中文表达，第一次出现的缩略词，须注明全称。</w:t>
      </w:r>
    </w:p>
    <w:p w14:paraId="59B1ACFB" w14:textId="77777777" w:rsidR="00A5268E" w:rsidRPr="00D97EC8"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二、</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类别在</w:t>
      </w:r>
      <w:r>
        <w:rPr>
          <w:rFonts w:ascii="仿宋_GB2312" w:eastAsia="仿宋_GB2312" w:hAnsi="仿宋_GB2312" w:cs="仿宋_GB2312" w:hint="eastAsia"/>
          <w:color w:val="000000"/>
          <w:sz w:val="28"/>
          <w:szCs w:val="28"/>
        </w:rPr>
        <w:t>指定课题、</w:t>
      </w:r>
      <w:r w:rsidRPr="00D97EC8">
        <w:rPr>
          <w:rFonts w:ascii="仿宋_GB2312" w:eastAsia="仿宋_GB2312" w:hAnsi="仿宋_GB2312" w:cs="仿宋_GB2312"/>
          <w:color w:val="000000"/>
          <w:sz w:val="28"/>
          <w:szCs w:val="28"/>
        </w:rPr>
        <w:t>重点课题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一般课题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自选课题</w:t>
      </w: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个类别中选择</w:t>
      </w:r>
      <w:r>
        <w:rPr>
          <w:rFonts w:ascii="仿宋_GB2312" w:eastAsia="仿宋_GB2312" w:hAnsi="仿宋_GB2312" w:cs="仿宋_GB2312" w:hint="eastAsia"/>
          <w:color w:val="000000"/>
          <w:sz w:val="28"/>
          <w:szCs w:val="28"/>
        </w:rPr>
        <w:t>，需同意根据评审意见进得</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w:t>
      </w:r>
      <w:r>
        <w:rPr>
          <w:rFonts w:ascii="仿宋_GB2312" w:eastAsia="仿宋_GB2312" w:hAnsi="仿宋_GB2312" w:cs="仿宋_GB2312" w:hint="eastAsia"/>
          <w:color w:val="000000"/>
          <w:sz w:val="28"/>
          <w:szCs w:val="28"/>
        </w:rPr>
        <w:t>调整。</w:t>
      </w:r>
    </w:p>
    <w:p w14:paraId="1045F786" w14:textId="77777777" w:rsidR="00A5268E" w:rsidRPr="00484673"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三、申请书一律用A4纸双面打印，于左侧装订成册，一式两份</w:t>
      </w:r>
      <w:r>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表格页面不够时</w:t>
      </w:r>
      <w:r w:rsidRPr="00D97EC8">
        <w:rPr>
          <w:rFonts w:ascii="仿宋_GB2312" w:eastAsia="仿宋_GB2312" w:hAnsi="仿宋_GB2312" w:cs="仿宋_GB2312" w:hint="eastAsia"/>
          <w:color w:val="000000"/>
          <w:sz w:val="28"/>
          <w:szCs w:val="28"/>
        </w:rPr>
        <w:t>，可自行加页。</w:t>
      </w:r>
      <w:r>
        <w:rPr>
          <w:rFonts w:ascii="仿宋_GB2312" w:eastAsia="仿宋_GB2312" w:hAnsi="仿宋_GB2312" w:cs="仿宋_GB2312" w:hint="eastAsia"/>
          <w:color w:val="000000"/>
          <w:sz w:val="28"/>
          <w:szCs w:val="28"/>
        </w:rPr>
        <w:t>填写申报书内容时，确保申报书原格式和字段未被修改，所有内容字段都能完整显示，所填写的全部内容建议使用小四号字。</w:t>
      </w:r>
    </w:p>
    <w:p w14:paraId="67357717" w14:textId="77777777" w:rsidR="00A5268E" w:rsidRPr="007036E7" w:rsidRDefault="00A5268E" w:rsidP="00A5268E">
      <w:pPr>
        <w:pStyle w:val="a8"/>
        <w:widowControl/>
        <w:tabs>
          <w:tab w:val="left" w:pos="709"/>
        </w:tabs>
        <w:spacing w:beforeAutospacing="0" w:afterAutospacing="0" w:line="420" w:lineRule="atLeast"/>
        <w:ind w:firstLineChars="200" w:firstLine="560"/>
        <w:jc w:val="both"/>
        <w:rPr>
          <w:rFonts w:ascii="仿宋_GB2312" w:eastAsia="仿宋_GB2312" w:hAnsi="仿宋_GB2312" w:cs="仿宋_GB2312"/>
          <w:color w:val="000000"/>
          <w:sz w:val="28"/>
          <w:szCs w:val="28"/>
        </w:rPr>
        <w:sectPr w:rsidR="00A5268E" w:rsidRPr="007036E7" w:rsidSect="004D6256">
          <w:footerReference w:type="default" r:id="rId12"/>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hint="eastAsia"/>
          <w:sz w:val="28"/>
          <w:szCs w:val="28"/>
        </w:rPr>
        <w:t>课题结项须满足：研究成果进行了应用或推广或在正式刊物上发表了学术论文或课题申报时规定的其它条件；课题申报书</w:t>
      </w:r>
      <w:r>
        <w:rPr>
          <w:rFonts w:ascii="仿宋_GB2312" w:eastAsia="仿宋_GB2312" w:hAnsi="仿宋_GB2312" w:hint="eastAsia"/>
          <w:sz w:val="28"/>
          <w:szCs w:val="28"/>
        </w:rPr>
        <w:t>中</w:t>
      </w:r>
      <w:r w:rsidRPr="00D97EC8">
        <w:rPr>
          <w:rFonts w:ascii="仿宋_GB2312" w:eastAsia="仿宋_GB2312" w:hAnsi="仿宋_GB2312" w:hint="eastAsia"/>
          <w:sz w:val="28"/>
          <w:szCs w:val="28"/>
        </w:rPr>
        <w:t>承诺的其它研究成果。</w:t>
      </w:r>
    </w:p>
    <w:p w14:paraId="09269C07" w14:textId="77777777" w:rsidR="00A5268E" w:rsidRPr="0083131F" w:rsidRDefault="00A5268E" w:rsidP="00A5268E">
      <w:pPr>
        <w:rPr>
          <w:rFonts w:ascii="仿宋_GB2312" w:eastAsia="仿宋_GB2312" w:hAnsi="仿宋_GB2312"/>
          <w:b/>
          <w:bCs/>
          <w:sz w:val="28"/>
          <w:szCs w:val="28"/>
        </w:rPr>
      </w:pPr>
      <w:r w:rsidRPr="0083131F">
        <w:rPr>
          <w:rFonts w:ascii="仿宋_GB2312" w:eastAsia="仿宋_GB2312" w:hAnsi="仿宋_GB2312"/>
          <w:b/>
          <w:bCs/>
          <w:sz w:val="28"/>
          <w:szCs w:val="28"/>
        </w:rPr>
        <w:lastRenderedPageBreak/>
        <w:t>表1  基本情况</w:t>
      </w:r>
    </w:p>
    <w:tbl>
      <w:tblPr>
        <w:tblStyle w:val="ad"/>
        <w:tblW w:w="9810" w:type="dxa"/>
        <w:tblInd w:w="-743" w:type="dxa"/>
        <w:tblLayout w:type="fixed"/>
        <w:tblLook w:val="04A0" w:firstRow="1" w:lastRow="0" w:firstColumn="1" w:lastColumn="0" w:noHBand="0" w:noVBand="1"/>
      </w:tblPr>
      <w:tblGrid>
        <w:gridCol w:w="701"/>
        <w:gridCol w:w="703"/>
        <w:gridCol w:w="250"/>
        <w:gridCol w:w="216"/>
        <w:gridCol w:w="663"/>
        <w:gridCol w:w="48"/>
        <w:gridCol w:w="282"/>
        <w:gridCol w:w="1418"/>
        <w:gridCol w:w="847"/>
        <w:gridCol w:w="429"/>
        <w:gridCol w:w="1276"/>
        <w:gridCol w:w="279"/>
        <w:gridCol w:w="997"/>
        <w:gridCol w:w="1701"/>
      </w:tblGrid>
      <w:tr w:rsidR="00A5268E" w14:paraId="78A207F1" w14:textId="77777777" w:rsidTr="00D9179D">
        <w:trPr>
          <w:trHeight w:hRule="exact" w:val="737"/>
        </w:trPr>
        <w:tc>
          <w:tcPr>
            <w:tcW w:w="1404" w:type="dxa"/>
            <w:gridSpan w:val="2"/>
            <w:vAlign w:val="center"/>
          </w:tcPr>
          <w:p w14:paraId="293C76E3" w14:textId="77777777" w:rsidR="00A5268E" w:rsidRPr="008E7594" w:rsidRDefault="00A5268E" w:rsidP="00D9179D">
            <w:pPr>
              <w:jc w:val="center"/>
              <w:rPr>
                <w:rFonts w:ascii="Times New Roman" w:eastAsia="仿宋_GB2312" w:hAnsi="Times New Roman" w:cs="仿宋_GB2312"/>
                <w:b/>
                <w:bCs/>
                <w:color w:val="000000"/>
                <w:kern w:val="0"/>
                <w:sz w:val="28"/>
                <w:szCs w:val="28"/>
              </w:rPr>
            </w:pPr>
            <w:r w:rsidRPr="008E7594">
              <w:rPr>
                <w:rFonts w:ascii="Times New Roman" w:eastAsia="仿宋_GB2312" w:hAnsi="Times New Roman" w:cs="仿宋_GB2312"/>
                <w:b/>
                <w:bCs/>
                <w:color w:val="000000"/>
                <w:kern w:val="0"/>
                <w:sz w:val="28"/>
                <w:szCs w:val="28"/>
              </w:rPr>
              <w:t>课题名称</w:t>
            </w:r>
          </w:p>
        </w:tc>
        <w:tc>
          <w:tcPr>
            <w:tcW w:w="8406" w:type="dxa"/>
            <w:gridSpan w:val="12"/>
            <w:vAlign w:val="center"/>
          </w:tcPr>
          <w:p w14:paraId="0FA99ABD" w14:textId="77777777" w:rsidR="00A5268E" w:rsidRPr="00321971" w:rsidRDefault="00A5268E" w:rsidP="00D9179D">
            <w:pPr>
              <w:rPr>
                <w:rFonts w:ascii="Times New Roman" w:eastAsia="仿宋_GB2312" w:hAnsi="Times New Roman" w:cs="仿宋_GB2312"/>
                <w:color w:val="000000"/>
                <w:kern w:val="0"/>
                <w:sz w:val="24"/>
              </w:rPr>
            </w:pPr>
          </w:p>
        </w:tc>
      </w:tr>
      <w:tr w:rsidR="00A5268E" w14:paraId="23983B28" w14:textId="77777777" w:rsidTr="00D9179D">
        <w:trPr>
          <w:trHeight w:hRule="exact" w:val="737"/>
        </w:trPr>
        <w:tc>
          <w:tcPr>
            <w:tcW w:w="1404" w:type="dxa"/>
            <w:gridSpan w:val="2"/>
            <w:vMerge w:val="restart"/>
            <w:vAlign w:val="center"/>
          </w:tcPr>
          <w:p w14:paraId="7B17AD18" w14:textId="77777777" w:rsidR="00A5268E" w:rsidRDefault="00A5268E" w:rsidP="00D9179D">
            <w:pPr>
              <w:spacing w:line="560" w:lineRule="exact"/>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b/>
                <w:bCs/>
                <w:color w:val="000000"/>
                <w:kern w:val="0"/>
                <w:sz w:val="28"/>
                <w:szCs w:val="28"/>
              </w:rPr>
              <w:t>课题</w:t>
            </w:r>
            <w:r w:rsidRPr="00684F74">
              <w:rPr>
                <w:rFonts w:ascii="Times New Roman" w:eastAsia="仿宋_GB2312" w:hAnsi="Times New Roman" w:cs="仿宋_GB2312" w:hint="eastAsia"/>
                <w:b/>
                <w:bCs/>
                <w:color w:val="000000"/>
                <w:kern w:val="0"/>
                <w:sz w:val="28"/>
                <w:szCs w:val="28"/>
              </w:rPr>
              <w:t>组</w:t>
            </w:r>
          </w:p>
          <w:p w14:paraId="56587E5C" w14:textId="77777777" w:rsidR="00A5268E" w:rsidRPr="00684F74" w:rsidRDefault="00A5268E" w:rsidP="00D9179D">
            <w:pPr>
              <w:spacing w:line="560" w:lineRule="exact"/>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b/>
                <w:bCs/>
                <w:color w:val="000000"/>
                <w:kern w:val="0"/>
                <w:sz w:val="28"/>
                <w:szCs w:val="28"/>
              </w:rPr>
              <w:t>负责人</w:t>
            </w:r>
          </w:p>
        </w:tc>
        <w:tc>
          <w:tcPr>
            <w:tcW w:w="1177" w:type="dxa"/>
            <w:gridSpan w:val="4"/>
            <w:vAlign w:val="center"/>
          </w:tcPr>
          <w:p w14:paraId="1BF46704"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名</w:t>
            </w:r>
          </w:p>
        </w:tc>
        <w:tc>
          <w:tcPr>
            <w:tcW w:w="1700" w:type="dxa"/>
            <w:gridSpan w:val="2"/>
            <w:vAlign w:val="center"/>
          </w:tcPr>
          <w:p w14:paraId="0A20C4E5"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262E40C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 xml:space="preserve">性 </w:t>
            </w:r>
            <w:r w:rsidRPr="00B010A5">
              <w:rPr>
                <w:rFonts w:ascii="仿宋_GB2312" w:eastAsia="仿宋_GB2312" w:hAnsi="仿宋_GB2312"/>
                <w:sz w:val="24"/>
              </w:rPr>
              <w:t xml:space="preserve"> </w:t>
            </w:r>
            <w:r w:rsidRPr="00B010A5">
              <w:rPr>
                <w:rFonts w:ascii="仿宋_GB2312" w:eastAsia="仿宋_GB2312" w:hAnsi="仿宋_GB2312" w:hint="eastAsia"/>
                <w:sz w:val="24"/>
              </w:rPr>
              <w:t>别</w:t>
            </w:r>
          </w:p>
        </w:tc>
        <w:tc>
          <w:tcPr>
            <w:tcW w:w="1276" w:type="dxa"/>
            <w:vAlign w:val="center"/>
          </w:tcPr>
          <w:p w14:paraId="57773BD3"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143EF655"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出生年月</w:t>
            </w:r>
          </w:p>
        </w:tc>
        <w:tc>
          <w:tcPr>
            <w:tcW w:w="1701" w:type="dxa"/>
            <w:vAlign w:val="center"/>
          </w:tcPr>
          <w:p w14:paraId="4E7CC4D7" w14:textId="77777777" w:rsidR="00A5268E" w:rsidRPr="00B010A5" w:rsidRDefault="00A5268E" w:rsidP="00D9179D">
            <w:pPr>
              <w:rPr>
                <w:rFonts w:ascii="仿宋_GB2312" w:eastAsia="仿宋_GB2312" w:hAnsi="仿宋_GB2312"/>
                <w:sz w:val="24"/>
              </w:rPr>
            </w:pPr>
          </w:p>
        </w:tc>
      </w:tr>
      <w:tr w:rsidR="00A5268E" w14:paraId="36B3AEBC" w14:textId="77777777" w:rsidTr="00D9179D">
        <w:trPr>
          <w:trHeight w:hRule="exact" w:val="737"/>
        </w:trPr>
        <w:tc>
          <w:tcPr>
            <w:tcW w:w="1404" w:type="dxa"/>
            <w:gridSpan w:val="2"/>
            <w:vMerge/>
            <w:vAlign w:val="center"/>
          </w:tcPr>
          <w:p w14:paraId="22223936"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15F991A1"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学</w:t>
            </w:r>
            <w:r>
              <w:rPr>
                <w:rFonts w:ascii="仿宋_GB2312" w:eastAsia="仿宋_GB2312" w:hAnsi="仿宋_GB2312"/>
                <w:sz w:val="24"/>
              </w:rPr>
              <w:t xml:space="preserve">  </w:t>
            </w:r>
            <w:r w:rsidRPr="00B010A5">
              <w:rPr>
                <w:rFonts w:ascii="仿宋_GB2312" w:eastAsia="仿宋_GB2312" w:hAnsi="仿宋_GB2312"/>
                <w:sz w:val="24"/>
              </w:rPr>
              <w:t>历</w:t>
            </w:r>
          </w:p>
        </w:tc>
        <w:tc>
          <w:tcPr>
            <w:tcW w:w="1700" w:type="dxa"/>
            <w:gridSpan w:val="2"/>
            <w:vAlign w:val="center"/>
          </w:tcPr>
          <w:p w14:paraId="22548C21"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2090A22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最高</w:t>
            </w:r>
            <w:r w:rsidRPr="00B010A5">
              <w:rPr>
                <w:rFonts w:ascii="仿宋_GB2312" w:eastAsia="仿宋_GB2312" w:hAnsi="仿宋_GB2312"/>
                <w:sz w:val="24"/>
              </w:rPr>
              <w:t>学位</w:t>
            </w:r>
          </w:p>
        </w:tc>
        <w:tc>
          <w:tcPr>
            <w:tcW w:w="1276" w:type="dxa"/>
            <w:vAlign w:val="center"/>
          </w:tcPr>
          <w:p w14:paraId="67A8CB84"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519466A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业</w:t>
            </w:r>
          </w:p>
        </w:tc>
        <w:tc>
          <w:tcPr>
            <w:tcW w:w="1701" w:type="dxa"/>
            <w:vAlign w:val="center"/>
          </w:tcPr>
          <w:p w14:paraId="45325355" w14:textId="77777777" w:rsidR="00A5268E" w:rsidRPr="00B010A5" w:rsidRDefault="00A5268E" w:rsidP="00D9179D">
            <w:pPr>
              <w:rPr>
                <w:rFonts w:ascii="仿宋_GB2312" w:eastAsia="仿宋_GB2312" w:hAnsi="仿宋_GB2312"/>
                <w:sz w:val="24"/>
              </w:rPr>
            </w:pPr>
          </w:p>
        </w:tc>
      </w:tr>
      <w:tr w:rsidR="00A5268E" w14:paraId="15E7F053" w14:textId="77777777" w:rsidTr="00D9179D">
        <w:trPr>
          <w:trHeight w:hRule="exact" w:val="737"/>
        </w:trPr>
        <w:tc>
          <w:tcPr>
            <w:tcW w:w="1404" w:type="dxa"/>
            <w:gridSpan w:val="2"/>
            <w:vMerge/>
            <w:vAlign w:val="center"/>
          </w:tcPr>
          <w:p w14:paraId="26432762"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794AA035"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务</w:t>
            </w:r>
          </w:p>
        </w:tc>
        <w:tc>
          <w:tcPr>
            <w:tcW w:w="2976" w:type="dxa"/>
            <w:gridSpan w:val="4"/>
            <w:vAlign w:val="center"/>
          </w:tcPr>
          <w:p w14:paraId="3EF107A4" w14:textId="77777777" w:rsidR="00A5268E" w:rsidRPr="00B010A5" w:rsidRDefault="00A5268E" w:rsidP="00D9179D">
            <w:pPr>
              <w:rPr>
                <w:rFonts w:ascii="仿宋_GB2312" w:eastAsia="仿宋_GB2312" w:hAnsi="仿宋_GB2312"/>
                <w:sz w:val="24"/>
              </w:rPr>
            </w:pPr>
          </w:p>
        </w:tc>
        <w:tc>
          <w:tcPr>
            <w:tcW w:w="1276" w:type="dxa"/>
            <w:vAlign w:val="center"/>
          </w:tcPr>
          <w:p w14:paraId="3FBEF81E"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称</w:t>
            </w:r>
          </w:p>
        </w:tc>
        <w:tc>
          <w:tcPr>
            <w:tcW w:w="2977" w:type="dxa"/>
            <w:gridSpan w:val="3"/>
            <w:vAlign w:val="center"/>
          </w:tcPr>
          <w:p w14:paraId="1C417310" w14:textId="77777777" w:rsidR="00A5268E" w:rsidRPr="00B010A5" w:rsidRDefault="00A5268E" w:rsidP="00D9179D">
            <w:pPr>
              <w:rPr>
                <w:rFonts w:ascii="仿宋_GB2312" w:eastAsia="仿宋_GB2312" w:hAnsi="仿宋_GB2312"/>
                <w:sz w:val="24"/>
              </w:rPr>
            </w:pPr>
          </w:p>
        </w:tc>
      </w:tr>
      <w:tr w:rsidR="00A5268E" w14:paraId="769719F2" w14:textId="77777777" w:rsidTr="00D9179D">
        <w:trPr>
          <w:trHeight w:hRule="exact" w:val="737"/>
        </w:trPr>
        <w:tc>
          <w:tcPr>
            <w:tcW w:w="1404" w:type="dxa"/>
            <w:gridSpan w:val="2"/>
            <w:vMerge/>
            <w:vAlign w:val="center"/>
          </w:tcPr>
          <w:p w14:paraId="7DFB6CE0"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318CCD94"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研究方向</w:t>
            </w:r>
          </w:p>
        </w:tc>
        <w:tc>
          <w:tcPr>
            <w:tcW w:w="7229" w:type="dxa"/>
            <w:gridSpan w:val="8"/>
            <w:vAlign w:val="center"/>
          </w:tcPr>
          <w:p w14:paraId="01B77884" w14:textId="77777777" w:rsidR="00A5268E" w:rsidRPr="00B010A5" w:rsidRDefault="00A5268E" w:rsidP="00D9179D">
            <w:pPr>
              <w:rPr>
                <w:rFonts w:ascii="仿宋_GB2312" w:eastAsia="仿宋_GB2312" w:hAnsi="仿宋_GB2312"/>
                <w:sz w:val="24"/>
              </w:rPr>
            </w:pPr>
          </w:p>
        </w:tc>
      </w:tr>
      <w:tr w:rsidR="00A5268E" w14:paraId="0775C195" w14:textId="77777777" w:rsidTr="00D9179D">
        <w:trPr>
          <w:trHeight w:hRule="exact" w:val="737"/>
        </w:trPr>
        <w:tc>
          <w:tcPr>
            <w:tcW w:w="1404" w:type="dxa"/>
            <w:gridSpan w:val="2"/>
            <w:vMerge/>
            <w:vAlign w:val="center"/>
          </w:tcPr>
          <w:p w14:paraId="1DCB4963"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1ACB17BC"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工作</w:t>
            </w:r>
            <w:r w:rsidRPr="00B010A5">
              <w:rPr>
                <w:rFonts w:ascii="仿宋_GB2312" w:eastAsia="仿宋_GB2312" w:hAnsi="仿宋_GB2312"/>
                <w:sz w:val="24"/>
              </w:rPr>
              <w:t>单位</w:t>
            </w:r>
          </w:p>
        </w:tc>
        <w:tc>
          <w:tcPr>
            <w:tcW w:w="2976" w:type="dxa"/>
            <w:gridSpan w:val="4"/>
            <w:vAlign w:val="center"/>
          </w:tcPr>
          <w:p w14:paraId="7C5A46AF" w14:textId="77777777" w:rsidR="00A5268E" w:rsidRPr="00B010A5" w:rsidRDefault="00A5268E" w:rsidP="00D9179D">
            <w:pPr>
              <w:rPr>
                <w:rFonts w:ascii="仿宋_GB2312" w:eastAsia="仿宋_GB2312" w:hAnsi="仿宋_GB2312"/>
                <w:sz w:val="24"/>
              </w:rPr>
            </w:pPr>
          </w:p>
        </w:tc>
        <w:tc>
          <w:tcPr>
            <w:tcW w:w="1276" w:type="dxa"/>
            <w:vAlign w:val="center"/>
          </w:tcPr>
          <w:p w14:paraId="2E569B0A"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所在</w:t>
            </w:r>
            <w:r w:rsidRPr="00B010A5">
              <w:rPr>
                <w:rFonts w:ascii="仿宋_GB2312" w:eastAsia="仿宋_GB2312" w:hAnsi="仿宋_GB2312"/>
                <w:sz w:val="24"/>
              </w:rPr>
              <w:t>部门</w:t>
            </w:r>
          </w:p>
        </w:tc>
        <w:tc>
          <w:tcPr>
            <w:tcW w:w="2977" w:type="dxa"/>
            <w:gridSpan w:val="3"/>
            <w:vAlign w:val="center"/>
          </w:tcPr>
          <w:p w14:paraId="4B86A506" w14:textId="77777777" w:rsidR="00A5268E" w:rsidRPr="00B010A5" w:rsidRDefault="00A5268E" w:rsidP="00D9179D">
            <w:pPr>
              <w:rPr>
                <w:rFonts w:ascii="仿宋_GB2312" w:eastAsia="仿宋_GB2312" w:hAnsi="仿宋_GB2312"/>
                <w:sz w:val="24"/>
              </w:rPr>
            </w:pPr>
          </w:p>
        </w:tc>
      </w:tr>
      <w:tr w:rsidR="00A5268E" w14:paraId="7371A4A2" w14:textId="77777777" w:rsidTr="00D9179D">
        <w:trPr>
          <w:trHeight w:hRule="exact" w:val="737"/>
        </w:trPr>
        <w:tc>
          <w:tcPr>
            <w:tcW w:w="9810" w:type="dxa"/>
            <w:gridSpan w:val="14"/>
            <w:vAlign w:val="center"/>
          </w:tcPr>
          <w:p w14:paraId="4B9021E8" w14:textId="77777777" w:rsidR="00A5268E" w:rsidRPr="00906775" w:rsidRDefault="00A5268E" w:rsidP="00D9179D">
            <w:pPr>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hint="eastAsia"/>
                <w:b/>
                <w:bCs/>
                <w:color w:val="000000"/>
                <w:kern w:val="0"/>
                <w:sz w:val="28"/>
                <w:szCs w:val="28"/>
              </w:rPr>
              <w:t>课题组</w:t>
            </w:r>
            <w:r w:rsidRPr="00684F74">
              <w:rPr>
                <w:rFonts w:ascii="Times New Roman" w:eastAsia="仿宋_GB2312" w:hAnsi="Times New Roman" w:cs="仿宋_GB2312"/>
                <w:b/>
                <w:bCs/>
                <w:color w:val="000000"/>
                <w:kern w:val="0"/>
                <w:sz w:val="28"/>
                <w:szCs w:val="28"/>
              </w:rPr>
              <w:t>成员</w:t>
            </w:r>
          </w:p>
        </w:tc>
      </w:tr>
      <w:tr w:rsidR="00A5268E" w14:paraId="7E60982F" w14:textId="77777777" w:rsidTr="00D9179D">
        <w:trPr>
          <w:trHeight w:hRule="exact" w:val="737"/>
        </w:trPr>
        <w:tc>
          <w:tcPr>
            <w:tcW w:w="701" w:type="dxa"/>
            <w:vAlign w:val="center"/>
          </w:tcPr>
          <w:p w14:paraId="69C5D582"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序号</w:t>
            </w:r>
          </w:p>
        </w:tc>
        <w:tc>
          <w:tcPr>
            <w:tcW w:w="1169" w:type="dxa"/>
            <w:gridSpan w:val="3"/>
            <w:vAlign w:val="center"/>
          </w:tcPr>
          <w:p w14:paraId="659CC367"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color w:val="000000"/>
                <w:kern w:val="0"/>
                <w:sz w:val="24"/>
              </w:rPr>
              <w:t>姓名</w:t>
            </w:r>
          </w:p>
        </w:tc>
        <w:tc>
          <w:tcPr>
            <w:tcW w:w="993" w:type="dxa"/>
            <w:gridSpan w:val="3"/>
            <w:vAlign w:val="center"/>
          </w:tcPr>
          <w:p w14:paraId="4A0124D4" w14:textId="77777777" w:rsidR="00A5268E" w:rsidRPr="008E7594" w:rsidRDefault="00A5268E" w:rsidP="00D9179D">
            <w:pPr>
              <w:spacing w:line="300" w:lineRule="exact"/>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出生</w:t>
            </w:r>
          </w:p>
          <w:p w14:paraId="28EEADC3"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年月</w:t>
            </w:r>
          </w:p>
        </w:tc>
        <w:tc>
          <w:tcPr>
            <w:tcW w:w="1418" w:type="dxa"/>
            <w:vAlign w:val="center"/>
          </w:tcPr>
          <w:p w14:paraId="678CD60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职务</w:t>
            </w:r>
          </w:p>
        </w:tc>
        <w:tc>
          <w:tcPr>
            <w:tcW w:w="1276" w:type="dxa"/>
            <w:gridSpan w:val="2"/>
            <w:vAlign w:val="center"/>
          </w:tcPr>
          <w:p w14:paraId="20FB8943" w14:textId="77777777" w:rsidR="00A5268E" w:rsidRPr="008E7594" w:rsidRDefault="00A5268E" w:rsidP="00D9179D">
            <w:pPr>
              <w:spacing w:line="300" w:lineRule="exact"/>
              <w:jc w:val="center"/>
              <w:rPr>
                <w:rFonts w:ascii="仿宋_GB2312" w:eastAsia="仿宋_GB2312" w:hAnsi="仿宋_GB2312" w:cs="仿宋_GB2312"/>
                <w:color w:val="000000"/>
                <w:kern w:val="0"/>
                <w:sz w:val="24"/>
              </w:rPr>
            </w:pPr>
            <w:r w:rsidRPr="008E7594">
              <w:rPr>
                <w:rFonts w:ascii="仿宋_GB2312" w:eastAsia="仿宋_GB2312" w:hAnsi="仿宋_GB2312" w:cs="仿宋_GB2312"/>
                <w:color w:val="000000"/>
                <w:kern w:val="0"/>
                <w:sz w:val="24"/>
              </w:rPr>
              <w:t>职称</w:t>
            </w:r>
          </w:p>
        </w:tc>
        <w:tc>
          <w:tcPr>
            <w:tcW w:w="1276" w:type="dxa"/>
            <w:vAlign w:val="center"/>
          </w:tcPr>
          <w:p w14:paraId="6CCD841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最高</w:t>
            </w:r>
            <w:r w:rsidRPr="008E7594">
              <w:rPr>
                <w:rFonts w:ascii="仿宋_GB2312" w:eastAsia="仿宋_GB2312" w:hAnsi="仿宋_GB2312" w:cs="仿宋_GB2312"/>
                <w:color w:val="000000"/>
                <w:kern w:val="0"/>
                <w:sz w:val="24"/>
              </w:rPr>
              <w:t>学历</w:t>
            </w:r>
            <w:r w:rsidRPr="008E7594">
              <w:rPr>
                <w:rFonts w:ascii="仿宋_GB2312" w:eastAsia="仿宋_GB2312" w:hAnsi="仿宋_GB2312" w:cs="仿宋_GB2312" w:hint="eastAsia"/>
                <w:color w:val="000000"/>
                <w:kern w:val="0"/>
                <w:sz w:val="24"/>
              </w:rPr>
              <w:t>或</w:t>
            </w:r>
            <w:r w:rsidRPr="008E7594">
              <w:rPr>
                <w:rFonts w:ascii="仿宋_GB2312" w:eastAsia="仿宋_GB2312" w:hAnsi="仿宋_GB2312" w:cs="仿宋_GB2312"/>
                <w:color w:val="000000"/>
                <w:kern w:val="0"/>
                <w:sz w:val="24"/>
              </w:rPr>
              <w:t>学位</w:t>
            </w:r>
          </w:p>
        </w:tc>
        <w:tc>
          <w:tcPr>
            <w:tcW w:w="2977" w:type="dxa"/>
            <w:gridSpan w:val="3"/>
            <w:vAlign w:val="center"/>
          </w:tcPr>
          <w:p w14:paraId="23513B67" w14:textId="77777777" w:rsidR="00A5268E" w:rsidRPr="008E7594" w:rsidRDefault="00A5268E" w:rsidP="00D9179D">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工作</w:t>
            </w:r>
            <w:r w:rsidRPr="008E7594">
              <w:rPr>
                <w:rFonts w:ascii="仿宋_GB2312" w:eastAsia="仿宋_GB2312" w:hAnsi="仿宋_GB2312" w:cs="仿宋_GB2312"/>
                <w:color w:val="000000"/>
                <w:kern w:val="0"/>
                <w:sz w:val="24"/>
              </w:rPr>
              <w:t>单位及</w:t>
            </w:r>
            <w:r>
              <w:rPr>
                <w:rFonts w:ascii="仿宋_GB2312" w:eastAsia="仿宋_GB2312" w:hAnsi="仿宋_GB2312" w:cs="仿宋_GB2312" w:hint="eastAsia"/>
                <w:color w:val="000000"/>
                <w:kern w:val="0"/>
                <w:sz w:val="24"/>
              </w:rPr>
              <w:t>所在</w:t>
            </w:r>
            <w:r w:rsidRPr="008E7594">
              <w:rPr>
                <w:rFonts w:ascii="仿宋_GB2312" w:eastAsia="仿宋_GB2312" w:hAnsi="仿宋_GB2312" w:cs="仿宋_GB2312"/>
                <w:color w:val="000000"/>
                <w:kern w:val="0"/>
                <w:sz w:val="24"/>
              </w:rPr>
              <w:t>部门</w:t>
            </w:r>
          </w:p>
        </w:tc>
      </w:tr>
      <w:tr w:rsidR="00A5268E" w14:paraId="4C21A4C5" w14:textId="77777777" w:rsidTr="00D9179D">
        <w:trPr>
          <w:trHeight w:hRule="exact" w:val="737"/>
        </w:trPr>
        <w:tc>
          <w:tcPr>
            <w:tcW w:w="701" w:type="dxa"/>
            <w:vAlign w:val="center"/>
          </w:tcPr>
          <w:p w14:paraId="5ABB4500"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1</w:t>
            </w:r>
          </w:p>
        </w:tc>
        <w:tc>
          <w:tcPr>
            <w:tcW w:w="1169" w:type="dxa"/>
            <w:gridSpan w:val="3"/>
            <w:vAlign w:val="center"/>
          </w:tcPr>
          <w:p w14:paraId="5D52E9A4"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50DA0DD9"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58520C6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5EB3C68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31D51353"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5653138B"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14D129DE" w14:textId="77777777" w:rsidTr="00D9179D">
        <w:trPr>
          <w:trHeight w:hRule="exact" w:val="737"/>
        </w:trPr>
        <w:tc>
          <w:tcPr>
            <w:tcW w:w="701" w:type="dxa"/>
            <w:vAlign w:val="center"/>
          </w:tcPr>
          <w:p w14:paraId="41BAFB4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2</w:t>
            </w:r>
          </w:p>
        </w:tc>
        <w:tc>
          <w:tcPr>
            <w:tcW w:w="1169" w:type="dxa"/>
            <w:gridSpan w:val="3"/>
            <w:vAlign w:val="center"/>
          </w:tcPr>
          <w:p w14:paraId="3D4680E0"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54CAE00C"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060221ED"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1ADC345A"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CD11D77"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D641D9F"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7F8971A4" w14:textId="77777777" w:rsidTr="00D9179D">
        <w:trPr>
          <w:trHeight w:hRule="exact" w:val="737"/>
        </w:trPr>
        <w:tc>
          <w:tcPr>
            <w:tcW w:w="701" w:type="dxa"/>
            <w:vAlign w:val="center"/>
          </w:tcPr>
          <w:p w14:paraId="373FD99A"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3</w:t>
            </w:r>
          </w:p>
        </w:tc>
        <w:tc>
          <w:tcPr>
            <w:tcW w:w="1169" w:type="dxa"/>
            <w:gridSpan w:val="3"/>
            <w:vAlign w:val="center"/>
          </w:tcPr>
          <w:p w14:paraId="278BCC61"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392C5A23"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58AD3B1"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69E82B7A"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AD8E308"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3D8A591D"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5227452B" w14:textId="77777777" w:rsidTr="00D9179D">
        <w:trPr>
          <w:trHeight w:hRule="exact" w:val="737"/>
        </w:trPr>
        <w:tc>
          <w:tcPr>
            <w:tcW w:w="701" w:type="dxa"/>
            <w:vAlign w:val="center"/>
          </w:tcPr>
          <w:p w14:paraId="56D9A50D"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4</w:t>
            </w:r>
          </w:p>
        </w:tc>
        <w:tc>
          <w:tcPr>
            <w:tcW w:w="1169" w:type="dxa"/>
            <w:gridSpan w:val="3"/>
            <w:vAlign w:val="center"/>
          </w:tcPr>
          <w:p w14:paraId="769DC2F4"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1D4D05AD"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2EDF7B37"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4E86BDC1"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222A679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FD5A4FC"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4F212A18" w14:textId="77777777" w:rsidTr="00D9179D">
        <w:trPr>
          <w:trHeight w:hRule="exact" w:val="737"/>
        </w:trPr>
        <w:tc>
          <w:tcPr>
            <w:tcW w:w="701" w:type="dxa"/>
            <w:vAlign w:val="center"/>
          </w:tcPr>
          <w:p w14:paraId="4795527F"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5</w:t>
            </w:r>
          </w:p>
        </w:tc>
        <w:tc>
          <w:tcPr>
            <w:tcW w:w="1169" w:type="dxa"/>
            <w:gridSpan w:val="3"/>
            <w:vAlign w:val="center"/>
          </w:tcPr>
          <w:p w14:paraId="468A9DBD"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4ED24010"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2F08EEF"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11A860F6"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39C73D8"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2414DAF8"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627CD3E1" w14:textId="77777777" w:rsidTr="00D9179D">
        <w:trPr>
          <w:trHeight w:hRule="exact" w:val="737"/>
        </w:trPr>
        <w:tc>
          <w:tcPr>
            <w:tcW w:w="701" w:type="dxa"/>
            <w:vAlign w:val="center"/>
          </w:tcPr>
          <w:p w14:paraId="4658B7EE"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6</w:t>
            </w:r>
          </w:p>
        </w:tc>
        <w:tc>
          <w:tcPr>
            <w:tcW w:w="1169" w:type="dxa"/>
            <w:gridSpan w:val="3"/>
            <w:vAlign w:val="center"/>
          </w:tcPr>
          <w:p w14:paraId="5494FDCD"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72D9813A"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1D3F9385"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2B0B1C20"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6442C40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70680B0D"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05BF4765" w14:textId="77777777" w:rsidTr="00D9179D">
        <w:trPr>
          <w:trHeight w:hRule="exact" w:val="737"/>
        </w:trPr>
        <w:tc>
          <w:tcPr>
            <w:tcW w:w="701" w:type="dxa"/>
            <w:vAlign w:val="center"/>
          </w:tcPr>
          <w:p w14:paraId="69D936C7"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7</w:t>
            </w:r>
          </w:p>
        </w:tc>
        <w:tc>
          <w:tcPr>
            <w:tcW w:w="1169" w:type="dxa"/>
            <w:gridSpan w:val="3"/>
            <w:vAlign w:val="center"/>
          </w:tcPr>
          <w:p w14:paraId="4D175A8A"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13F94FB4"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5E73719F"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0DDADAAC"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2003C045"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AF3CAFE"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5C13D729" w14:textId="77777777" w:rsidTr="00D9179D">
        <w:trPr>
          <w:trHeight w:hRule="exact" w:val="737"/>
        </w:trPr>
        <w:tc>
          <w:tcPr>
            <w:tcW w:w="701" w:type="dxa"/>
            <w:vAlign w:val="center"/>
          </w:tcPr>
          <w:p w14:paraId="1622AE5B"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8</w:t>
            </w:r>
          </w:p>
        </w:tc>
        <w:tc>
          <w:tcPr>
            <w:tcW w:w="1169" w:type="dxa"/>
            <w:gridSpan w:val="3"/>
            <w:vAlign w:val="center"/>
          </w:tcPr>
          <w:p w14:paraId="4B87A988"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2E7FA365"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1AC1D20"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72E640B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64EBD6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15C5B094"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00AF81D6" w14:textId="77777777" w:rsidTr="00D9179D">
        <w:trPr>
          <w:trHeight w:hRule="exact" w:val="737"/>
        </w:trPr>
        <w:tc>
          <w:tcPr>
            <w:tcW w:w="2533" w:type="dxa"/>
            <w:gridSpan w:val="5"/>
            <w:vAlign w:val="center"/>
          </w:tcPr>
          <w:p w14:paraId="00321EFC" w14:textId="77777777" w:rsidR="00A5268E" w:rsidRPr="00684F74" w:rsidRDefault="00A5268E" w:rsidP="00D9179D">
            <w:pPr>
              <w:jc w:val="center"/>
              <w:rPr>
                <w:rFonts w:ascii="Times New Roman" w:eastAsia="仿宋_GB2312" w:hAnsi="Times New Roman" w:cs="仿宋_GB2312"/>
                <w:b/>
                <w:bCs/>
                <w:color w:val="000000"/>
                <w:kern w:val="0"/>
                <w:sz w:val="28"/>
                <w:szCs w:val="28"/>
              </w:rPr>
            </w:pPr>
            <w:r>
              <w:rPr>
                <w:rFonts w:ascii="Times New Roman" w:eastAsia="仿宋_GB2312" w:hAnsi="Times New Roman" w:cs="仿宋_GB2312" w:hint="eastAsia"/>
                <w:b/>
                <w:bCs/>
                <w:color w:val="000000"/>
                <w:kern w:val="0"/>
                <w:sz w:val="28"/>
                <w:szCs w:val="28"/>
              </w:rPr>
              <w:t>申请</w:t>
            </w:r>
            <w:r w:rsidRPr="00684F74">
              <w:rPr>
                <w:rFonts w:ascii="Times New Roman" w:eastAsia="仿宋_GB2312" w:hAnsi="Times New Roman" w:cs="仿宋_GB2312" w:hint="eastAsia"/>
                <w:b/>
                <w:bCs/>
                <w:color w:val="000000"/>
                <w:kern w:val="0"/>
                <w:sz w:val="28"/>
                <w:szCs w:val="28"/>
              </w:rPr>
              <w:t>课</w:t>
            </w:r>
            <w:r w:rsidRPr="00684F74">
              <w:rPr>
                <w:rFonts w:ascii="Times New Roman" w:eastAsia="仿宋_GB2312" w:hAnsi="Times New Roman" w:cs="仿宋_GB2312"/>
                <w:b/>
                <w:bCs/>
                <w:color w:val="000000"/>
                <w:kern w:val="0"/>
                <w:sz w:val="28"/>
                <w:szCs w:val="28"/>
              </w:rPr>
              <w:t>题类别</w:t>
            </w:r>
          </w:p>
        </w:tc>
        <w:tc>
          <w:tcPr>
            <w:tcW w:w="7277" w:type="dxa"/>
            <w:gridSpan w:val="9"/>
            <w:vAlign w:val="center"/>
          </w:tcPr>
          <w:p w14:paraId="1DDB49EB" w14:textId="77777777" w:rsidR="00A5268E" w:rsidRDefault="00A5268E" w:rsidP="00D9179D">
            <w:pPr>
              <w:jc w:val="center"/>
              <w:rPr>
                <w:rFonts w:ascii="Times New Roman" w:eastAsia="仿宋_GB2312" w:hAnsi="Times New Roman" w:cs="仿宋_GB2312"/>
                <w:color w:val="000000"/>
                <w:kern w:val="0"/>
                <w:sz w:val="28"/>
                <w:szCs w:val="28"/>
              </w:rPr>
            </w:pPr>
            <w:r>
              <w:rPr>
                <w:rFonts w:ascii="Times New Roman" w:eastAsia="仿宋" w:hAnsi="Times New Roman" w:cs="仿宋" w:hint="eastAsia"/>
                <w:color w:val="000000"/>
                <w:kern w:val="0"/>
                <w:sz w:val="28"/>
                <w:szCs w:val="28"/>
              </w:rPr>
              <w:t>□指定</w:t>
            </w:r>
            <w:r>
              <w:rPr>
                <w:rFonts w:ascii="Times New Roman" w:eastAsia="仿宋_GB2312" w:hAnsi="Times New Roman" w:cs="仿宋_GB2312"/>
                <w:color w:val="000000"/>
                <w:kern w:val="0"/>
                <w:sz w:val="28"/>
                <w:szCs w:val="28"/>
              </w:rPr>
              <w:t>课题</w:t>
            </w:r>
            <w:r>
              <w:rPr>
                <w:rFonts w:ascii="Times New Roman" w:eastAsia="仿宋_GB2312" w:hAnsi="Times New Roman" w:cs="仿宋_GB2312" w:hint="eastAsia"/>
                <w:color w:val="000000"/>
                <w:kern w:val="0"/>
                <w:sz w:val="28"/>
                <w:szCs w:val="28"/>
              </w:rPr>
              <w:t xml:space="preserve"> </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_GB2312" w:hAnsi="Times New Roman" w:cs="仿宋_GB2312"/>
                <w:color w:val="000000"/>
                <w:kern w:val="0"/>
                <w:sz w:val="28"/>
                <w:szCs w:val="28"/>
              </w:rPr>
              <w:t>重点课题</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一般课题</w:t>
            </w:r>
            <w:r>
              <w:rPr>
                <w:rFonts w:ascii="Times New Roman" w:eastAsia="仿宋" w:hAnsi="Times New Roman" w:cs="仿宋"/>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自选课题</w:t>
            </w:r>
          </w:p>
        </w:tc>
      </w:tr>
      <w:tr w:rsidR="00A5268E" w14:paraId="113199FA" w14:textId="77777777" w:rsidTr="00D9179D">
        <w:trPr>
          <w:trHeight w:hRule="exact" w:val="737"/>
        </w:trPr>
        <w:tc>
          <w:tcPr>
            <w:tcW w:w="2533" w:type="dxa"/>
            <w:gridSpan w:val="5"/>
            <w:vAlign w:val="center"/>
          </w:tcPr>
          <w:p w14:paraId="681498DA" w14:textId="77777777" w:rsidR="00A5268E" w:rsidRPr="00684F74" w:rsidRDefault="00A5268E" w:rsidP="00D9179D">
            <w:pPr>
              <w:widowControl/>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hint="eastAsia"/>
                <w:b/>
                <w:bCs/>
                <w:color w:val="000000"/>
                <w:spacing w:val="-8"/>
                <w:kern w:val="0"/>
                <w:sz w:val="28"/>
                <w:szCs w:val="28"/>
                <w:shd w:val="clear" w:color="auto" w:fill="FFFFFF"/>
                <w:lang w:bidi="ar"/>
              </w:rPr>
              <w:t>预期最终成</w:t>
            </w:r>
            <w:r w:rsidRPr="00684F74">
              <w:rPr>
                <w:rFonts w:ascii="Times New Roman" w:eastAsia="仿宋_GB2312" w:hAnsi="Times New Roman" w:cs="仿宋_GB2312"/>
                <w:b/>
                <w:bCs/>
                <w:color w:val="000000"/>
                <w:spacing w:val="-8"/>
                <w:kern w:val="0"/>
                <w:sz w:val="28"/>
                <w:szCs w:val="28"/>
                <w:shd w:val="clear" w:color="auto" w:fill="FFFFFF"/>
                <w:lang w:bidi="ar"/>
              </w:rPr>
              <w:t>果</w:t>
            </w:r>
          </w:p>
        </w:tc>
        <w:tc>
          <w:tcPr>
            <w:tcW w:w="7277" w:type="dxa"/>
            <w:gridSpan w:val="9"/>
            <w:vAlign w:val="center"/>
          </w:tcPr>
          <w:p w14:paraId="7938C02E" w14:textId="77777777" w:rsidR="00A5268E" w:rsidRPr="00321971" w:rsidRDefault="00A5268E" w:rsidP="00D9179D">
            <w:pPr>
              <w:rPr>
                <w:rFonts w:ascii="仿宋_GB2312" w:eastAsia="仿宋_GB2312" w:hAnsi="仿宋_GB2312"/>
                <w:sz w:val="24"/>
              </w:rPr>
            </w:pPr>
          </w:p>
        </w:tc>
      </w:tr>
      <w:tr w:rsidR="00A5268E" w14:paraId="7AC828AA" w14:textId="77777777" w:rsidTr="00D9179D">
        <w:trPr>
          <w:trHeight w:hRule="exact" w:val="737"/>
        </w:trPr>
        <w:tc>
          <w:tcPr>
            <w:tcW w:w="2533" w:type="dxa"/>
            <w:gridSpan w:val="5"/>
            <w:vAlign w:val="center"/>
          </w:tcPr>
          <w:p w14:paraId="36ECC9A3" w14:textId="77777777" w:rsidR="00A5268E" w:rsidRPr="00684F74" w:rsidRDefault="00A5268E" w:rsidP="00D9179D">
            <w:pPr>
              <w:widowControl/>
              <w:jc w:val="center"/>
              <w:rPr>
                <w:rFonts w:ascii="Times New Roman" w:eastAsia="仿宋_GB2312" w:hAnsi="Times New Roman" w:cs="仿宋_GB2312"/>
                <w:b/>
                <w:bCs/>
                <w:kern w:val="0"/>
                <w:sz w:val="28"/>
                <w:szCs w:val="28"/>
              </w:rPr>
            </w:pPr>
            <w:r w:rsidRPr="00684F74">
              <w:rPr>
                <w:rFonts w:ascii="Times New Roman" w:eastAsia="仿宋_GB2312" w:hAnsi="Times New Roman" w:cs="仿宋_GB2312" w:hint="eastAsia"/>
                <w:b/>
                <w:bCs/>
                <w:color w:val="000000"/>
                <w:kern w:val="0"/>
                <w:sz w:val="28"/>
                <w:szCs w:val="28"/>
                <w:shd w:val="clear" w:color="auto" w:fill="FFFFFF"/>
                <w:lang w:bidi="ar"/>
              </w:rPr>
              <w:lastRenderedPageBreak/>
              <w:t>预计开题时间</w:t>
            </w:r>
          </w:p>
        </w:tc>
        <w:tc>
          <w:tcPr>
            <w:tcW w:w="2595" w:type="dxa"/>
            <w:gridSpan w:val="4"/>
            <w:vAlign w:val="center"/>
          </w:tcPr>
          <w:p w14:paraId="3500466F" w14:textId="4D2CFB7E" w:rsidR="00A5268E" w:rsidRPr="00ED208D" w:rsidRDefault="00A5268E" w:rsidP="00D9179D">
            <w:pPr>
              <w:jc w:val="center"/>
              <w:rPr>
                <w:rFonts w:ascii="仿宋_GB2312" w:eastAsia="仿宋_GB2312" w:hAnsi="仿宋_GB2312" w:cs="仿宋"/>
                <w:color w:val="000000"/>
                <w:kern w:val="0"/>
                <w:sz w:val="28"/>
                <w:szCs w:val="28"/>
              </w:rPr>
            </w:pPr>
            <w:r w:rsidRPr="00ED208D">
              <w:rPr>
                <w:rFonts w:ascii="仿宋_GB2312" w:eastAsia="仿宋_GB2312" w:hAnsi="仿宋_GB2312" w:cs="仿宋" w:hint="eastAsia"/>
                <w:color w:val="000000"/>
                <w:kern w:val="0"/>
                <w:sz w:val="28"/>
                <w:szCs w:val="28"/>
              </w:rPr>
              <w:t>2</w:t>
            </w:r>
            <w:r w:rsidRPr="00ED208D">
              <w:rPr>
                <w:rFonts w:ascii="仿宋_GB2312" w:eastAsia="仿宋_GB2312" w:hAnsi="仿宋_GB2312" w:cs="仿宋"/>
                <w:color w:val="000000"/>
                <w:kern w:val="0"/>
                <w:sz w:val="28"/>
                <w:szCs w:val="28"/>
              </w:rPr>
              <w:t>025</w:t>
            </w:r>
            <w:r w:rsidRPr="00ED208D">
              <w:rPr>
                <w:rFonts w:ascii="仿宋_GB2312" w:eastAsia="仿宋_GB2312" w:hAnsi="仿宋_GB2312" w:cs="仿宋" w:hint="eastAsia"/>
                <w:color w:val="000000"/>
                <w:kern w:val="0"/>
                <w:sz w:val="28"/>
                <w:szCs w:val="28"/>
              </w:rPr>
              <w:t>年</w:t>
            </w:r>
            <w:r w:rsidRPr="00ED208D">
              <w:rPr>
                <w:rFonts w:ascii="仿宋_GB2312" w:eastAsia="仿宋_GB2312" w:hAnsi="仿宋_GB2312" w:cs="仿宋"/>
                <w:color w:val="000000"/>
                <w:kern w:val="0"/>
                <w:sz w:val="28"/>
                <w:szCs w:val="28"/>
              </w:rPr>
              <w:t>1月</w:t>
            </w:r>
            <w:r w:rsidR="00A602E0">
              <w:rPr>
                <w:rFonts w:ascii="仿宋_GB2312" w:eastAsia="仿宋_GB2312" w:hAnsi="仿宋_GB2312" w:cs="仿宋"/>
                <w:color w:val="000000"/>
                <w:kern w:val="0"/>
                <w:sz w:val="28"/>
                <w:szCs w:val="28"/>
              </w:rPr>
              <w:t>3</w:t>
            </w:r>
            <w:r w:rsidRPr="00ED208D">
              <w:rPr>
                <w:rFonts w:ascii="仿宋_GB2312" w:eastAsia="仿宋_GB2312" w:hAnsi="仿宋_GB2312" w:cs="仿宋"/>
                <w:color w:val="000000"/>
                <w:kern w:val="0"/>
                <w:sz w:val="28"/>
                <w:szCs w:val="28"/>
              </w:rPr>
              <w:t>日</w:t>
            </w:r>
          </w:p>
        </w:tc>
        <w:tc>
          <w:tcPr>
            <w:tcW w:w="1984" w:type="dxa"/>
            <w:gridSpan w:val="3"/>
            <w:vAlign w:val="center"/>
          </w:tcPr>
          <w:p w14:paraId="669AF075" w14:textId="77777777" w:rsidR="00A5268E" w:rsidRPr="00684F74" w:rsidRDefault="00A5268E" w:rsidP="00D9179D">
            <w:pPr>
              <w:widowControl/>
              <w:jc w:val="center"/>
              <w:rPr>
                <w:rFonts w:ascii="Times New Roman" w:eastAsia="仿宋_GB2312" w:hAnsi="Times New Roman" w:cs="仿宋_GB2312"/>
                <w:b/>
                <w:bCs/>
                <w:kern w:val="0"/>
                <w:sz w:val="28"/>
                <w:szCs w:val="28"/>
              </w:rPr>
            </w:pPr>
            <w:r w:rsidRPr="00684F74">
              <w:rPr>
                <w:rFonts w:ascii="Times New Roman" w:eastAsia="仿宋_GB2312" w:hAnsi="Times New Roman" w:cs="仿宋_GB2312" w:hint="eastAsia"/>
                <w:b/>
                <w:bCs/>
                <w:color w:val="000000"/>
                <w:kern w:val="0"/>
                <w:sz w:val="28"/>
                <w:szCs w:val="28"/>
                <w:shd w:val="clear" w:color="auto" w:fill="FFFFFF"/>
                <w:lang w:bidi="ar"/>
              </w:rPr>
              <w:t>预计完成时间</w:t>
            </w:r>
          </w:p>
        </w:tc>
        <w:tc>
          <w:tcPr>
            <w:tcW w:w="2698" w:type="dxa"/>
            <w:gridSpan w:val="2"/>
            <w:vAlign w:val="center"/>
          </w:tcPr>
          <w:p w14:paraId="61079411" w14:textId="77777777" w:rsidR="00A5268E" w:rsidRPr="00ED208D" w:rsidRDefault="00A5268E" w:rsidP="00D9179D">
            <w:pPr>
              <w:jc w:val="center"/>
              <w:rPr>
                <w:rFonts w:ascii="仿宋_GB2312" w:eastAsia="仿宋_GB2312" w:hAnsi="仿宋_GB2312" w:cs="仿宋"/>
                <w:color w:val="000000"/>
                <w:kern w:val="0"/>
                <w:sz w:val="28"/>
                <w:szCs w:val="28"/>
              </w:rPr>
            </w:pPr>
            <w:r w:rsidRPr="00ED208D">
              <w:rPr>
                <w:rFonts w:ascii="仿宋_GB2312" w:eastAsia="仿宋_GB2312" w:hAnsi="仿宋_GB2312" w:cs="仿宋" w:hint="eastAsia"/>
                <w:color w:val="000000"/>
                <w:kern w:val="0"/>
                <w:sz w:val="28"/>
                <w:szCs w:val="28"/>
              </w:rPr>
              <w:t>2</w:t>
            </w:r>
            <w:r w:rsidRPr="00ED208D">
              <w:rPr>
                <w:rFonts w:ascii="仿宋_GB2312" w:eastAsia="仿宋_GB2312" w:hAnsi="仿宋_GB2312" w:cs="仿宋"/>
                <w:color w:val="000000"/>
                <w:kern w:val="0"/>
                <w:sz w:val="28"/>
                <w:szCs w:val="28"/>
              </w:rPr>
              <w:t>025</w:t>
            </w:r>
            <w:r w:rsidRPr="00ED208D">
              <w:rPr>
                <w:rFonts w:ascii="仿宋_GB2312" w:eastAsia="仿宋_GB2312" w:hAnsi="仿宋_GB2312" w:cs="仿宋" w:hint="eastAsia"/>
                <w:color w:val="000000"/>
                <w:kern w:val="0"/>
                <w:sz w:val="28"/>
                <w:szCs w:val="28"/>
              </w:rPr>
              <w:t>年</w:t>
            </w:r>
            <w:r w:rsidRPr="00ED208D">
              <w:rPr>
                <w:rFonts w:ascii="仿宋_GB2312" w:eastAsia="仿宋_GB2312" w:hAnsi="仿宋_GB2312" w:cs="仿宋"/>
                <w:color w:val="000000"/>
                <w:kern w:val="0"/>
                <w:sz w:val="28"/>
                <w:szCs w:val="28"/>
              </w:rPr>
              <w:t>11月30日</w:t>
            </w:r>
          </w:p>
        </w:tc>
      </w:tr>
      <w:tr w:rsidR="00A5268E" w14:paraId="16D98A7D" w14:textId="77777777" w:rsidTr="00D9179D">
        <w:trPr>
          <w:trHeight w:hRule="exact" w:val="3947"/>
        </w:trPr>
        <w:tc>
          <w:tcPr>
            <w:tcW w:w="9810" w:type="dxa"/>
            <w:gridSpan w:val="14"/>
          </w:tcPr>
          <w:p w14:paraId="6BCCEF73" w14:textId="77777777" w:rsidR="00A5268E" w:rsidRPr="00321971" w:rsidRDefault="00A5268E" w:rsidP="00D9179D">
            <w:pPr>
              <w:widowControl/>
              <w:spacing w:line="360" w:lineRule="auto"/>
              <w:ind w:firstLine="560"/>
              <w:rPr>
                <w:rFonts w:ascii="仿宋_GB2312" w:eastAsia="仿宋_GB2312" w:hAnsi="仿宋_GB2312" w:cs="仿宋_GB2312"/>
                <w:kern w:val="0"/>
                <w:sz w:val="24"/>
              </w:rPr>
            </w:pPr>
            <w:r w:rsidRPr="00321971">
              <w:rPr>
                <w:rFonts w:ascii="仿宋_GB2312" w:eastAsia="仿宋_GB2312" w:hAnsi="仿宋_GB2312" w:cs="仿宋_GB2312" w:hint="eastAsia"/>
                <w:color w:val="000000"/>
                <w:kern w:val="0"/>
                <w:sz w:val="24"/>
                <w:lang w:bidi="ar"/>
              </w:rPr>
              <w:t>所在单位审查意见(包括对课题的意义、课题负责人及成员的学术水平、预期效果及研究方案的可行性的评价、完成课题的条件等签署具体意见)</w:t>
            </w:r>
          </w:p>
          <w:p w14:paraId="300B0BFC" w14:textId="77777777" w:rsidR="00A5268E" w:rsidRPr="00321971" w:rsidRDefault="00A5268E" w:rsidP="00D9179D">
            <w:pPr>
              <w:spacing w:line="360" w:lineRule="auto"/>
              <w:rPr>
                <w:rFonts w:ascii="仿宋_GB2312" w:eastAsia="仿宋_GB2312" w:hAnsi="仿宋_GB2312" w:cs="仿宋"/>
                <w:color w:val="000000"/>
                <w:kern w:val="0"/>
                <w:sz w:val="24"/>
              </w:rPr>
            </w:pPr>
          </w:p>
          <w:p w14:paraId="32D78A1B" w14:textId="77777777" w:rsidR="00A5268E" w:rsidRPr="00321971" w:rsidRDefault="00A5268E" w:rsidP="00D9179D">
            <w:pPr>
              <w:pStyle w:val="a8"/>
              <w:widowControl/>
              <w:spacing w:beforeAutospacing="0" w:afterAutospacing="0" w:line="360" w:lineRule="auto"/>
              <w:jc w:val="both"/>
              <w:rPr>
                <w:rFonts w:ascii="仿宋_GB2312" w:eastAsia="仿宋_GB2312" w:hAnsi="仿宋_GB2312"/>
                <w:color w:val="000000"/>
              </w:rPr>
            </w:pPr>
          </w:p>
          <w:p w14:paraId="11D9F332" w14:textId="77777777" w:rsidR="00A5268E" w:rsidRPr="006F5116" w:rsidRDefault="00A5268E" w:rsidP="00D9179D">
            <w:pPr>
              <w:ind w:firstLineChars="1899" w:firstLine="5317"/>
              <w:rPr>
                <w:rFonts w:ascii="仿宋_GB2312" w:eastAsia="仿宋_GB2312" w:hAnsi="仿宋_GB2312" w:cs="仿宋_GB2312"/>
                <w:kern w:val="0"/>
                <w:sz w:val="28"/>
                <w:szCs w:val="28"/>
              </w:rPr>
            </w:pPr>
            <w:r w:rsidRPr="006F5116">
              <w:rPr>
                <w:rFonts w:ascii="仿宋_GB2312" w:eastAsia="仿宋_GB2312" w:hAnsi="仿宋_GB2312" w:cs="仿宋_GB2312" w:hint="eastAsia"/>
                <w:color w:val="000000"/>
                <w:kern w:val="0"/>
                <w:sz w:val="28"/>
                <w:szCs w:val="28"/>
                <w:lang w:bidi="ar"/>
              </w:rPr>
              <w:t>内容审核</w:t>
            </w:r>
            <w:r w:rsidRPr="006F5116">
              <w:rPr>
                <w:rFonts w:ascii="仿宋_GB2312" w:eastAsia="仿宋_GB2312" w:hAnsi="仿宋_GB2312" w:cs="仿宋_GB2312" w:hint="eastAsia"/>
                <w:kern w:val="0"/>
                <w:sz w:val="28"/>
                <w:szCs w:val="28"/>
              </w:rPr>
              <w:t>负责人签字：</w:t>
            </w:r>
          </w:p>
          <w:p w14:paraId="71538048" w14:textId="77777777" w:rsidR="00A5268E" w:rsidRPr="006F5116" w:rsidRDefault="00A5268E" w:rsidP="00D9179D">
            <w:pPr>
              <w:ind w:firstLineChars="2000" w:firstLine="5600"/>
              <w:rPr>
                <w:rFonts w:ascii="仿宋_GB2312" w:eastAsia="仿宋_GB2312" w:hAnsi="仿宋_GB2312" w:cs="仿宋_GB2312"/>
                <w:kern w:val="0"/>
                <w:sz w:val="28"/>
                <w:szCs w:val="28"/>
              </w:rPr>
            </w:pPr>
            <w:r w:rsidRPr="006F5116">
              <w:rPr>
                <w:rFonts w:ascii="仿宋_GB2312" w:eastAsia="仿宋_GB2312" w:hAnsi="仿宋_GB2312" w:cs="仿宋_GB2312" w:hint="eastAsia"/>
                <w:kern w:val="0"/>
                <w:sz w:val="28"/>
                <w:szCs w:val="28"/>
              </w:rPr>
              <w:t>申请单位（</w:t>
            </w:r>
            <w:r>
              <w:rPr>
                <w:rFonts w:ascii="仿宋_GB2312" w:eastAsia="仿宋_GB2312" w:hAnsi="仿宋_GB2312" w:cs="仿宋_GB2312" w:hint="eastAsia"/>
                <w:kern w:val="0"/>
                <w:sz w:val="28"/>
                <w:szCs w:val="28"/>
              </w:rPr>
              <w:t>盖</w:t>
            </w:r>
            <w:r w:rsidRPr="006F5116">
              <w:rPr>
                <w:rFonts w:ascii="仿宋_GB2312" w:eastAsia="仿宋_GB2312" w:hAnsi="仿宋_GB2312" w:cs="仿宋_GB2312" w:hint="eastAsia"/>
                <w:kern w:val="0"/>
                <w:sz w:val="28"/>
                <w:szCs w:val="28"/>
              </w:rPr>
              <w:t>章）</w:t>
            </w:r>
          </w:p>
          <w:p w14:paraId="2B6D300F" w14:textId="77777777" w:rsidR="00A5268E" w:rsidRDefault="00A5268E" w:rsidP="00D9179D">
            <w:pPr>
              <w:ind w:firstLineChars="2046" w:firstLine="5729"/>
              <w:rPr>
                <w:rFonts w:ascii="Times New Roman" w:eastAsia="仿宋_GB2312" w:hAnsi="Times New Roman" w:cs="仿宋_GB2312"/>
                <w:kern w:val="0"/>
                <w:sz w:val="28"/>
                <w:szCs w:val="28"/>
              </w:rPr>
            </w:pPr>
            <w:r w:rsidRPr="006F5116">
              <w:rPr>
                <w:rFonts w:ascii="仿宋_GB2312" w:eastAsia="仿宋_GB2312" w:hAnsi="仿宋_GB2312" w:cs="仿宋_GB2312" w:hint="eastAsia"/>
                <w:kern w:val="0"/>
                <w:sz w:val="28"/>
                <w:szCs w:val="28"/>
              </w:rPr>
              <w:t>2</w:t>
            </w:r>
            <w:r w:rsidRPr="006F5116">
              <w:rPr>
                <w:rFonts w:ascii="仿宋_GB2312" w:eastAsia="仿宋_GB2312" w:hAnsi="仿宋_GB2312" w:cs="仿宋_GB2312"/>
                <w:kern w:val="0"/>
                <w:sz w:val="28"/>
                <w:szCs w:val="28"/>
              </w:rPr>
              <w:t>024</w:t>
            </w:r>
            <w:r w:rsidRPr="006F5116">
              <w:rPr>
                <w:rFonts w:ascii="仿宋_GB2312" w:eastAsia="仿宋_GB2312" w:hAnsi="仿宋_GB2312" w:cs="仿宋_GB2312" w:hint="eastAsia"/>
                <w:kern w:val="0"/>
                <w:sz w:val="28"/>
                <w:szCs w:val="28"/>
              </w:rPr>
              <w:t>年</w:t>
            </w:r>
            <w:r w:rsidRPr="006F5116">
              <w:rPr>
                <w:rFonts w:ascii="仿宋_GB2312" w:eastAsia="仿宋_GB2312" w:hAnsi="仿宋_GB2312" w:cs="仿宋_GB2312"/>
                <w:kern w:val="0"/>
                <w:sz w:val="28"/>
                <w:szCs w:val="28"/>
              </w:rPr>
              <w:t xml:space="preserve">  </w:t>
            </w:r>
            <w:r w:rsidRPr="006F5116">
              <w:rPr>
                <w:rFonts w:ascii="仿宋_GB2312" w:eastAsia="仿宋_GB2312" w:hAnsi="仿宋_GB2312" w:cs="仿宋_GB2312" w:hint="eastAsia"/>
                <w:kern w:val="0"/>
                <w:sz w:val="28"/>
                <w:szCs w:val="28"/>
              </w:rPr>
              <w:t>月</w:t>
            </w:r>
            <w:r w:rsidRPr="006F5116">
              <w:rPr>
                <w:rFonts w:ascii="仿宋_GB2312" w:eastAsia="仿宋_GB2312" w:hAnsi="仿宋_GB2312" w:cs="仿宋_GB2312"/>
                <w:kern w:val="0"/>
                <w:sz w:val="28"/>
                <w:szCs w:val="28"/>
              </w:rPr>
              <w:t xml:space="preserve">  </w:t>
            </w:r>
            <w:r w:rsidRPr="006F5116">
              <w:rPr>
                <w:rFonts w:ascii="仿宋_GB2312" w:eastAsia="仿宋_GB2312" w:hAnsi="仿宋_GB2312" w:cs="仿宋_GB2312" w:hint="eastAsia"/>
                <w:kern w:val="0"/>
                <w:sz w:val="28"/>
                <w:szCs w:val="28"/>
              </w:rPr>
              <w:t>日</w:t>
            </w:r>
          </w:p>
        </w:tc>
      </w:tr>
      <w:tr w:rsidR="00A5268E" w14:paraId="0B26D4FE" w14:textId="77777777" w:rsidTr="00D9179D">
        <w:trPr>
          <w:trHeight w:hRule="exact" w:val="3691"/>
        </w:trPr>
        <w:tc>
          <w:tcPr>
            <w:tcW w:w="9810" w:type="dxa"/>
            <w:gridSpan w:val="14"/>
          </w:tcPr>
          <w:p w14:paraId="32A2AB7D" w14:textId="77777777" w:rsidR="00A5268E" w:rsidRDefault="00A5268E" w:rsidP="00D9179D">
            <w:pPr>
              <w:rPr>
                <w:rFonts w:ascii="Times New Roman" w:eastAsia="仿宋" w:hAnsi="Times New Roman" w:cs="仿宋"/>
                <w:color w:val="000000"/>
                <w:kern w:val="0"/>
                <w:sz w:val="28"/>
                <w:szCs w:val="28"/>
              </w:rPr>
            </w:pPr>
            <w:r>
              <w:rPr>
                <w:rFonts w:ascii="Times New Roman" w:eastAsia="仿宋" w:hAnsi="Times New Roman" w:cs="仿宋" w:hint="eastAsia"/>
                <w:color w:val="000000"/>
                <w:kern w:val="0"/>
                <w:sz w:val="28"/>
                <w:szCs w:val="28"/>
              </w:rPr>
              <w:t>评</w:t>
            </w:r>
            <w:r>
              <w:rPr>
                <w:rFonts w:ascii="Times New Roman" w:eastAsia="仿宋" w:hAnsi="Times New Roman" w:cs="仿宋"/>
                <w:color w:val="000000"/>
                <w:kern w:val="0"/>
                <w:sz w:val="28"/>
                <w:szCs w:val="28"/>
              </w:rPr>
              <w:t>审</w:t>
            </w:r>
            <w:r>
              <w:rPr>
                <w:rFonts w:ascii="Times New Roman" w:eastAsia="仿宋" w:hAnsi="Times New Roman" w:cs="仿宋" w:hint="eastAsia"/>
                <w:color w:val="000000"/>
                <w:kern w:val="0"/>
                <w:sz w:val="28"/>
                <w:szCs w:val="28"/>
              </w:rPr>
              <w:t>组</w:t>
            </w:r>
            <w:r>
              <w:rPr>
                <w:rFonts w:ascii="Times New Roman" w:eastAsia="仿宋" w:hAnsi="Times New Roman" w:cs="仿宋"/>
                <w:color w:val="000000"/>
                <w:kern w:val="0"/>
                <w:sz w:val="28"/>
                <w:szCs w:val="28"/>
              </w:rPr>
              <w:t>意见：</w:t>
            </w:r>
          </w:p>
          <w:p w14:paraId="2599983A" w14:textId="77777777" w:rsidR="00A5268E" w:rsidRPr="00945535" w:rsidRDefault="00A5268E" w:rsidP="00D9179D">
            <w:pPr>
              <w:pStyle w:val="a0"/>
            </w:pPr>
          </w:p>
          <w:p w14:paraId="1071BD4B" w14:textId="77777777" w:rsidR="00A5268E" w:rsidRDefault="00A5268E" w:rsidP="00D9179D">
            <w:pPr>
              <w:spacing w:line="360" w:lineRule="auto"/>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评审结果：□建议立项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□建议修改后立项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□建议不立项</w:t>
            </w:r>
            <w:r>
              <w:rPr>
                <w:rFonts w:ascii="Times New Roman" w:eastAsia="仿宋_GB2312" w:hAnsi="Times New Roman" w:cs="仿宋_GB2312" w:hint="eastAsia"/>
                <w:kern w:val="0"/>
                <w:sz w:val="28"/>
                <w:szCs w:val="28"/>
              </w:rPr>
              <w:t xml:space="preserve"> </w:t>
            </w:r>
            <w:r>
              <w:rPr>
                <w:rFonts w:ascii="Times New Roman" w:eastAsia="仿宋_GB2312" w:hAnsi="Times New Roman" w:cs="仿宋_GB2312"/>
                <w:kern w:val="0"/>
                <w:sz w:val="28"/>
                <w:szCs w:val="28"/>
              </w:rPr>
              <w:t xml:space="preserve"> </w:t>
            </w:r>
          </w:p>
          <w:p w14:paraId="7677A003" w14:textId="77777777" w:rsidR="00A5268E" w:rsidRPr="004630C1" w:rsidRDefault="00A5268E" w:rsidP="00D9179D">
            <w:pPr>
              <w:spacing w:line="360" w:lineRule="auto"/>
              <w:rPr>
                <w:rFonts w:ascii="Times New Roman" w:eastAsia="仿宋_GB2312" w:hAnsi="Times New Roman" w:cs="仿宋_GB2312"/>
                <w:kern w:val="0"/>
                <w:sz w:val="28"/>
                <w:szCs w:val="28"/>
              </w:rPr>
            </w:pPr>
          </w:p>
          <w:p w14:paraId="66429503" w14:textId="77777777" w:rsidR="00A5268E" w:rsidRDefault="00A5268E" w:rsidP="00D9179D">
            <w:pPr>
              <w:spacing w:line="360" w:lineRule="auto"/>
              <w:ind w:firstLineChars="1894" w:firstLine="5303"/>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评审组组长签字：</w:t>
            </w:r>
          </w:p>
          <w:p w14:paraId="235B9318" w14:textId="77777777" w:rsidR="00A5268E" w:rsidRDefault="00A5268E" w:rsidP="00D9179D">
            <w:pPr>
              <w:pStyle w:val="a8"/>
              <w:widowControl/>
              <w:spacing w:beforeAutospacing="0" w:afterAutospacing="0" w:line="360" w:lineRule="auto"/>
              <w:ind w:firstLineChars="2046" w:firstLine="5729"/>
              <w:jc w:val="both"/>
              <w:rPr>
                <w:rFonts w:ascii="Times New Roman" w:eastAsia="仿宋_GB2312" w:hAnsi="Times New Roman" w:cs="仿宋_GB2312"/>
                <w:color w:val="000000"/>
                <w:sz w:val="28"/>
                <w:szCs w:val="28"/>
              </w:rPr>
            </w:pPr>
            <w:r>
              <w:rPr>
                <w:rFonts w:ascii="仿宋_GB2312" w:eastAsia="仿宋_GB2312" w:hAnsi="仿宋_GB2312" w:hint="eastAsia"/>
                <w:sz w:val="28"/>
                <w:szCs w:val="28"/>
              </w:rPr>
              <w:t>2</w:t>
            </w:r>
            <w:r>
              <w:rPr>
                <w:rFonts w:ascii="仿宋_GB2312" w:eastAsia="仿宋_GB2312" w:hAnsi="仿宋_GB2312"/>
                <w:sz w:val="28"/>
                <w:szCs w:val="28"/>
              </w:rPr>
              <w:t>024</w:t>
            </w:r>
            <w:r>
              <w:rPr>
                <w:rFonts w:ascii="仿宋_GB2312" w:eastAsia="仿宋_GB2312" w:hAnsi="仿宋_GB2312" w:hint="eastAsia"/>
                <w:sz w:val="28"/>
                <w:szCs w:val="28"/>
              </w:rPr>
              <w:t>年1</w:t>
            </w:r>
            <w:r>
              <w:rPr>
                <w:rFonts w:ascii="仿宋_GB2312" w:eastAsia="仿宋_GB2312" w:hAnsi="仿宋_GB2312"/>
                <w:sz w:val="28"/>
                <w:szCs w:val="28"/>
              </w:rPr>
              <w:t>2</w:t>
            </w:r>
            <w:r>
              <w:rPr>
                <w:rFonts w:ascii="仿宋_GB2312" w:eastAsia="仿宋_GB2312" w:hAnsi="仿宋_GB2312" w:hint="eastAsia"/>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tc>
      </w:tr>
      <w:tr w:rsidR="00A5268E" w14:paraId="5E9E7DC4" w14:textId="77777777" w:rsidTr="00A602E0">
        <w:trPr>
          <w:trHeight w:hRule="exact" w:val="4099"/>
        </w:trPr>
        <w:tc>
          <w:tcPr>
            <w:tcW w:w="9810" w:type="dxa"/>
            <w:gridSpan w:val="14"/>
            <w:tcBorders>
              <w:bottom w:val="single" w:sz="4" w:space="0" w:color="auto"/>
            </w:tcBorders>
          </w:tcPr>
          <w:p w14:paraId="6BC5BC82" w14:textId="77777777" w:rsidR="00A5268E" w:rsidRDefault="00A5268E" w:rsidP="00D9179D">
            <w:pPr>
              <w:widowControl/>
              <w:spacing w:line="360" w:lineRule="auto"/>
              <w:jc w:val="left"/>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lang w:bidi="ar"/>
              </w:rPr>
              <w:t>课题管理部门意见</w:t>
            </w:r>
            <w:r>
              <w:rPr>
                <w:rFonts w:ascii="Times New Roman" w:eastAsia="仿宋_GB2312" w:hAnsi="Times New Roman" w:cs="仿宋_GB2312"/>
                <w:color w:val="000000"/>
                <w:kern w:val="0"/>
                <w:sz w:val="28"/>
                <w:szCs w:val="28"/>
                <w:lang w:bidi="ar"/>
              </w:rPr>
              <w:t>：</w:t>
            </w:r>
          </w:p>
          <w:p w14:paraId="1BDDB5D3" w14:textId="77777777" w:rsidR="00A5268E" w:rsidRPr="00945535" w:rsidRDefault="00A5268E" w:rsidP="00D9179D">
            <w:pPr>
              <w:pStyle w:val="a0"/>
              <w:rPr>
                <w:lang w:bidi="ar"/>
              </w:rPr>
            </w:pPr>
          </w:p>
          <w:p w14:paraId="23951707" w14:textId="77777777" w:rsidR="00A5268E" w:rsidRDefault="00A5268E" w:rsidP="00D9179D">
            <w:pPr>
              <w:spacing w:line="360" w:lineRule="auto"/>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最终结果：</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立项</w:t>
            </w:r>
            <w:r>
              <w:rPr>
                <w:rFonts w:ascii="Times New Roman" w:eastAsia="仿宋_GB2312" w:hAnsi="Times New Roman" w:cs="仿宋_GB2312"/>
                <w:color w:val="000000"/>
                <w:kern w:val="0"/>
                <w:sz w:val="28"/>
                <w:szCs w:val="28"/>
              </w:rPr>
              <w:t xml:space="preserve">  </w:t>
            </w:r>
            <w:r>
              <w:rPr>
                <w:rFonts w:ascii="Times New Roman" w:eastAsia="仿宋_GB2312" w:hAnsi="Times New Roman" w:cs="仿宋_GB2312" w:hint="eastAsia"/>
                <w:kern w:val="0"/>
                <w:sz w:val="28"/>
                <w:szCs w:val="28"/>
              </w:rPr>
              <w:t>□修改后立项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不立项</w:t>
            </w:r>
          </w:p>
          <w:p w14:paraId="29A123F0" w14:textId="77777777" w:rsidR="00A5268E" w:rsidRPr="00922B03" w:rsidRDefault="00A5268E" w:rsidP="00D9179D"/>
          <w:p w14:paraId="25EC711A" w14:textId="77777777" w:rsidR="00A5268E" w:rsidRDefault="00A5268E" w:rsidP="00D9179D">
            <w:pP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课题管理部门负责人签字：</w:t>
            </w:r>
          </w:p>
          <w:p w14:paraId="7ABBADC9" w14:textId="77777777" w:rsidR="00A5268E" w:rsidRDefault="00A5268E" w:rsidP="00D9179D">
            <w:pPr>
              <w:ind w:right="560"/>
              <w:jc w:val="center"/>
              <w:rPr>
                <w:rFonts w:ascii="仿宋_GB2312" w:eastAsia="仿宋_GB2312" w:hAnsi="仿宋_GB2312"/>
                <w:sz w:val="28"/>
                <w:szCs w:val="28"/>
              </w:rPr>
            </w:pP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Pr>
                <w:rFonts w:ascii="仿宋_GB2312" w:eastAsia="仿宋_GB2312" w:hAnsi="仿宋_GB2312" w:hint="eastAsia"/>
                <w:sz w:val="28"/>
                <w:szCs w:val="28"/>
              </w:rPr>
              <w:t>中国服务贸易协会(盖章)</w:t>
            </w:r>
          </w:p>
          <w:p w14:paraId="0D06F2D5" w14:textId="0999D6AE" w:rsidR="00A5268E" w:rsidRDefault="00A5268E" w:rsidP="00A602E0">
            <w:pPr>
              <w:ind w:right="560" w:firstLineChars="2094" w:firstLine="5863"/>
              <w:rPr>
                <w:rFonts w:eastAsia="仿宋_GB2312" w:cs="仿宋_GB2312"/>
                <w:sz w:val="28"/>
                <w:szCs w:val="28"/>
              </w:rPr>
            </w:pPr>
            <w:r>
              <w:rPr>
                <w:rFonts w:ascii="仿宋_GB2312" w:eastAsia="仿宋_GB2312" w:hAnsi="仿宋_GB2312" w:hint="eastAsia"/>
                <w:sz w:val="28"/>
                <w:szCs w:val="28"/>
              </w:rPr>
              <w:t>年</w:t>
            </w:r>
            <w:r w:rsidR="00A602E0">
              <w:rPr>
                <w:rFonts w:ascii="仿宋_GB2312" w:eastAsia="仿宋_GB2312" w:hAnsi="仿宋_GB2312"/>
                <w:sz w:val="28"/>
                <w:szCs w:val="28"/>
              </w:rPr>
              <w:t xml:space="preserve">  </w:t>
            </w:r>
            <w:r>
              <w:rPr>
                <w:rFonts w:ascii="仿宋_GB2312" w:eastAsia="仿宋_GB2312" w:hAnsi="仿宋_GB2312" w:hint="eastAsia"/>
                <w:sz w:val="28"/>
                <w:szCs w:val="28"/>
              </w:rPr>
              <w:t>月</w:t>
            </w:r>
            <w:r>
              <w:rPr>
                <w:rFonts w:ascii="仿宋_GB2312" w:eastAsia="仿宋_GB2312" w:hAnsi="仿宋_GB2312"/>
                <w:sz w:val="28"/>
                <w:szCs w:val="28"/>
              </w:rPr>
              <w:t xml:space="preserve">  </w:t>
            </w:r>
            <w:r>
              <w:rPr>
                <w:rFonts w:ascii="仿宋_GB2312" w:eastAsia="仿宋_GB2312" w:hAnsi="仿宋_GB2312" w:hint="eastAsia"/>
                <w:sz w:val="28"/>
                <w:szCs w:val="28"/>
              </w:rPr>
              <w:t>日</w:t>
            </w:r>
          </w:p>
        </w:tc>
      </w:tr>
      <w:tr w:rsidR="00A5268E" w14:paraId="3293A1DF" w14:textId="77777777" w:rsidTr="00A602E0">
        <w:trPr>
          <w:trHeight w:hRule="exact" w:val="814"/>
        </w:trPr>
        <w:tc>
          <w:tcPr>
            <w:tcW w:w="1654" w:type="dxa"/>
            <w:gridSpan w:val="3"/>
            <w:tcBorders>
              <w:top w:val="single" w:sz="4" w:space="0" w:color="auto"/>
              <w:left w:val="single" w:sz="4" w:space="0" w:color="auto"/>
              <w:bottom w:val="single" w:sz="4" w:space="0" w:color="auto"/>
              <w:right w:val="single" w:sz="4" w:space="0" w:color="auto"/>
            </w:tcBorders>
            <w:vAlign w:val="center"/>
          </w:tcPr>
          <w:p w14:paraId="014B9E60" w14:textId="77777777" w:rsidR="00A5268E" w:rsidRPr="00CC5364" w:rsidRDefault="00A5268E" w:rsidP="00D9179D">
            <w:pPr>
              <w:jc w:val="center"/>
              <w:rPr>
                <w:rFonts w:ascii="仿宋_GB2312" w:eastAsia="仿宋_GB2312" w:hAnsi="仿宋_GB2312"/>
                <w:sz w:val="28"/>
                <w:szCs w:val="28"/>
              </w:rPr>
            </w:pPr>
            <w:r w:rsidRPr="00CC5364">
              <w:rPr>
                <w:rFonts w:ascii="仿宋_GB2312" w:eastAsia="仿宋_GB2312" w:hAnsi="仿宋_GB2312"/>
                <w:sz w:val="28"/>
                <w:szCs w:val="28"/>
              </w:rPr>
              <w:t>备</w:t>
            </w: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sidRPr="00CC5364">
              <w:rPr>
                <w:rFonts w:ascii="仿宋_GB2312" w:eastAsia="仿宋_GB2312" w:hAnsi="仿宋_GB2312"/>
                <w:sz w:val="28"/>
                <w:szCs w:val="28"/>
              </w:rPr>
              <w:t>注</w:t>
            </w:r>
          </w:p>
        </w:tc>
        <w:tc>
          <w:tcPr>
            <w:tcW w:w="8156" w:type="dxa"/>
            <w:gridSpan w:val="11"/>
            <w:tcBorders>
              <w:top w:val="single" w:sz="4" w:space="0" w:color="auto"/>
              <w:left w:val="single" w:sz="4" w:space="0" w:color="auto"/>
              <w:bottom w:val="single" w:sz="4" w:space="0" w:color="auto"/>
              <w:right w:val="single" w:sz="4" w:space="0" w:color="auto"/>
            </w:tcBorders>
            <w:vAlign w:val="center"/>
          </w:tcPr>
          <w:p w14:paraId="4D077801" w14:textId="77777777" w:rsidR="00A5268E" w:rsidRDefault="00A5268E" w:rsidP="00D9179D">
            <w:pPr>
              <w:jc w:val="left"/>
              <w:rPr>
                <w:rFonts w:ascii="Times New Roman" w:eastAsia="仿宋" w:hAnsi="Times New Roman" w:cs="仿宋"/>
                <w:color w:val="000000"/>
                <w:kern w:val="0"/>
                <w:sz w:val="28"/>
                <w:szCs w:val="28"/>
              </w:rPr>
            </w:pPr>
          </w:p>
        </w:tc>
      </w:tr>
    </w:tbl>
    <w:p w14:paraId="64B5AF57" w14:textId="77777777" w:rsidR="00A5268E" w:rsidRDefault="00A5268E" w:rsidP="00A5268E">
      <w:r>
        <w:br w:type="page"/>
      </w:r>
    </w:p>
    <w:p w14:paraId="291499D0" w14:textId="77777777" w:rsidR="00A5268E" w:rsidRPr="005A71CB" w:rsidRDefault="00A5268E" w:rsidP="00A5268E">
      <w:pPr>
        <w:pStyle w:val="a8"/>
        <w:widowControl/>
        <w:spacing w:beforeAutospacing="0" w:afterAutospacing="0"/>
        <w:jc w:val="both"/>
        <w:rPr>
          <w:rFonts w:ascii="Times New Roman" w:eastAsia="仿宋_GB2312" w:hAnsi="Times New Roman" w:cs="仿宋_GB2312"/>
          <w:b/>
          <w:bCs/>
          <w:color w:val="000000"/>
        </w:rPr>
      </w:pPr>
      <w:r>
        <w:rPr>
          <w:rFonts w:ascii="Times New Roman" w:eastAsia="仿宋_GB2312" w:hAnsi="Times New Roman" w:cs="仿宋_GB2312" w:hint="eastAsia"/>
          <w:b/>
          <w:bCs/>
          <w:color w:val="000000"/>
          <w:sz w:val="28"/>
          <w:szCs w:val="28"/>
        </w:rPr>
        <w:lastRenderedPageBreak/>
        <w:t>表</w:t>
      </w:r>
      <w:r>
        <w:rPr>
          <w:rFonts w:ascii="Times New Roman" w:eastAsia="仿宋_GB2312" w:hAnsi="Times New Roman" w:cs="仿宋_GB2312" w:hint="eastAsia"/>
          <w:b/>
          <w:bCs/>
          <w:color w:val="000000"/>
          <w:sz w:val="28"/>
          <w:szCs w:val="28"/>
        </w:rPr>
        <w:t xml:space="preserve">2 </w:t>
      </w:r>
      <w:r w:rsidRPr="005A71CB">
        <w:rPr>
          <w:rFonts w:ascii="Times New Roman" w:eastAsia="仿宋_GB2312" w:hAnsi="Times New Roman" w:cs="仿宋_GB2312" w:hint="eastAsia"/>
          <w:b/>
          <w:bCs/>
          <w:color w:val="000000"/>
        </w:rPr>
        <w:t>（注：本表各项内容不得出现课题申报单位和参与单位的相关信息）</w:t>
      </w:r>
    </w:p>
    <w:p w14:paraId="165D880C" w14:textId="77777777" w:rsidR="00A5268E"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课题类别：</w:t>
      </w:r>
    </w:p>
    <w:p w14:paraId="1D38F2C7" w14:textId="77777777" w:rsidR="00A5268E" w:rsidRPr="00E34FE0"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课题名称：</w:t>
      </w:r>
    </w:p>
    <w:p w14:paraId="2CC67B89" w14:textId="77777777" w:rsidR="00A5268E" w:rsidRDefault="00A5268E" w:rsidP="00A5268E">
      <w:pPr>
        <w:pStyle w:val="a8"/>
        <w:widowControl/>
        <w:spacing w:beforeAutospacing="0" w:afterAutospacing="0" w:line="560" w:lineRule="atLeast"/>
        <w:jc w:val="center"/>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课题设计论证</w:t>
      </w:r>
    </w:p>
    <w:p w14:paraId="557DF5EF"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一、选题论证</w:t>
      </w:r>
    </w:p>
    <w:tbl>
      <w:tblPr>
        <w:tblStyle w:val="ad"/>
        <w:tblW w:w="9781" w:type="dxa"/>
        <w:tblInd w:w="-714" w:type="dxa"/>
        <w:tblLayout w:type="fixed"/>
        <w:tblLook w:val="04A0" w:firstRow="1" w:lastRow="0" w:firstColumn="1" w:lastColumn="0" w:noHBand="0" w:noVBand="1"/>
      </w:tblPr>
      <w:tblGrid>
        <w:gridCol w:w="9781"/>
      </w:tblGrid>
      <w:tr w:rsidR="00A5268E" w14:paraId="35F01A4A" w14:textId="77777777" w:rsidTr="00D9179D">
        <w:trPr>
          <w:trHeight w:val="3393"/>
        </w:trPr>
        <w:tc>
          <w:tcPr>
            <w:tcW w:w="9781" w:type="dxa"/>
          </w:tcPr>
          <w:p w14:paraId="5C50B062"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1.课题研究的目的和意义；</w:t>
            </w:r>
          </w:p>
          <w:p w14:paraId="1E8B8249"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6911E676"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2.国内外研究现状；</w:t>
            </w:r>
          </w:p>
          <w:p w14:paraId="6EC322B1"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4F16DABC"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3.课题理论创新程度或实际应用价值；</w:t>
            </w:r>
          </w:p>
          <w:p w14:paraId="3AD230A5"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2CA0F552"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4.主要参考文献。</w:t>
            </w:r>
          </w:p>
        </w:tc>
      </w:tr>
    </w:tbl>
    <w:p w14:paraId="572D5802"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二、研究方案</w:t>
      </w:r>
    </w:p>
    <w:tbl>
      <w:tblPr>
        <w:tblStyle w:val="ad"/>
        <w:tblW w:w="9781" w:type="dxa"/>
        <w:tblInd w:w="-714" w:type="dxa"/>
        <w:tblLayout w:type="fixed"/>
        <w:tblLook w:val="04A0" w:firstRow="1" w:lastRow="0" w:firstColumn="1" w:lastColumn="0" w:noHBand="0" w:noVBand="1"/>
      </w:tblPr>
      <w:tblGrid>
        <w:gridCol w:w="9781"/>
      </w:tblGrid>
      <w:tr w:rsidR="00A5268E" w14:paraId="11135503" w14:textId="77777777" w:rsidTr="00D9179D">
        <w:trPr>
          <w:trHeight w:val="2251"/>
        </w:trPr>
        <w:tc>
          <w:tcPr>
            <w:tcW w:w="9781" w:type="dxa"/>
          </w:tcPr>
          <w:p w14:paraId="01961760"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1．课题研究主要目标和主要内容</w:t>
            </w:r>
          </w:p>
          <w:p w14:paraId="760B7EC3" w14:textId="77777777" w:rsidR="00A5268E" w:rsidRPr="00072BC2" w:rsidRDefault="00A5268E" w:rsidP="00D9179D">
            <w:pPr>
              <w:pStyle w:val="a0"/>
            </w:pPr>
          </w:p>
          <w:p w14:paraId="320AE438"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2．课题研究基本思路和主要方法</w:t>
            </w:r>
          </w:p>
          <w:p w14:paraId="66E21494" w14:textId="77777777" w:rsidR="00A5268E" w:rsidRPr="00072BC2" w:rsidRDefault="00A5268E" w:rsidP="00D9179D">
            <w:pPr>
              <w:pStyle w:val="a0"/>
            </w:pPr>
          </w:p>
          <w:p w14:paraId="0A3C629C"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3．课题的特色或创新之处</w:t>
            </w:r>
          </w:p>
          <w:p w14:paraId="499FC347" w14:textId="77777777" w:rsidR="00A5268E" w:rsidRPr="00072BC2" w:rsidRDefault="00A5268E" w:rsidP="00D9179D">
            <w:pPr>
              <w:pStyle w:val="a0"/>
            </w:pPr>
          </w:p>
        </w:tc>
      </w:tr>
    </w:tbl>
    <w:p w14:paraId="2DB0FBE1" w14:textId="77777777" w:rsidR="00A5268E" w:rsidRDefault="00A5268E" w:rsidP="00A5268E">
      <w:pPr>
        <w:widowControl/>
        <w:jc w:val="left"/>
        <w:rPr>
          <w:rFonts w:ascii="Times New Roman" w:eastAsia="仿宋_GB2312" w:hAnsi="Times New Roman" w:cs="仿宋_GB2312"/>
          <w:color w:val="000000"/>
          <w:kern w:val="0"/>
          <w:sz w:val="32"/>
          <w:szCs w:val="32"/>
          <w:lang w:bidi="ar"/>
        </w:rPr>
      </w:pPr>
      <w:r>
        <w:rPr>
          <w:rFonts w:ascii="Times New Roman" w:eastAsia="仿宋_GB2312" w:hAnsi="Times New Roman" w:cs="仿宋_GB2312"/>
          <w:b/>
          <w:bCs/>
          <w:color w:val="000000"/>
          <w:kern w:val="0"/>
          <w:sz w:val="28"/>
          <w:szCs w:val="28"/>
          <w:lang w:bidi="ar"/>
        </w:rPr>
        <w:t>三、</w:t>
      </w:r>
      <w:r>
        <w:rPr>
          <w:rFonts w:ascii="Times New Roman" w:eastAsia="仿宋_GB2312" w:hAnsi="Times New Roman" w:cs="仿宋_GB2312" w:hint="eastAsia"/>
          <w:b/>
          <w:bCs/>
          <w:color w:val="000000"/>
          <w:kern w:val="0"/>
          <w:sz w:val="28"/>
          <w:szCs w:val="28"/>
          <w:lang w:bidi="ar"/>
        </w:rPr>
        <w:t>研究基础</w:t>
      </w:r>
    </w:p>
    <w:tbl>
      <w:tblPr>
        <w:tblStyle w:val="ad"/>
        <w:tblW w:w="9781" w:type="dxa"/>
        <w:tblInd w:w="-714" w:type="dxa"/>
        <w:tblLayout w:type="fixed"/>
        <w:tblLook w:val="04A0" w:firstRow="1" w:lastRow="0" w:firstColumn="1" w:lastColumn="0" w:noHBand="0" w:noVBand="1"/>
      </w:tblPr>
      <w:tblGrid>
        <w:gridCol w:w="9781"/>
      </w:tblGrid>
      <w:tr w:rsidR="00A5268E" w14:paraId="753ECD96" w14:textId="77777777" w:rsidTr="00D9179D">
        <w:tc>
          <w:tcPr>
            <w:tcW w:w="9781" w:type="dxa"/>
          </w:tcPr>
          <w:p w14:paraId="79BBAB85" w14:textId="77777777" w:rsidR="00A5268E" w:rsidRPr="00924E00" w:rsidRDefault="00A5268E" w:rsidP="00D9179D">
            <w:pPr>
              <w:widowControl/>
              <w:spacing w:line="360" w:lineRule="auto"/>
              <w:ind w:firstLine="468"/>
              <w:jc w:val="left"/>
              <w:rPr>
                <w:rFonts w:ascii="Times New Roman" w:eastAsia="仿宋_GB2312" w:hAnsi="Times New Roman" w:cs="仿宋_GB2312"/>
                <w:kern w:val="0"/>
                <w:sz w:val="24"/>
              </w:rPr>
            </w:pPr>
            <w:r w:rsidRPr="00924E00">
              <w:rPr>
                <w:rFonts w:ascii="Times New Roman" w:eastAsia="仿宋_GB2312" w:hAnsi="Times New Roman" w:cs="仿宋_GB2312" w:hint="eastAsia"/>
                <w:color w:val="000000"/>
                <w:kern w:val="0"/>
                <w:sz w:val="24"/>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14:paraId="2FB003C8" w14:textId="77777777" w:rsidR="00A5268E" w:rsidRPr="00924E00" w:rsidRDefault="00A5268E" w:rsidP="00D9179D">
            <w:pPr>
              <w:widowControl/>
              <w:spacing w:line="360" w:lineRule="auto"/>
              <w:jc w:val="left"/>
              <w:rPr>
                <w:rFonts w:ascii="Times New Roman" w:eastAsia="仿宋_GB2312" w:hAnsi="Times New Roman" w:cs="仿宋_GB2312"/>
                <w:color w:val="000000"/>
                <w:kern w:val="0"/>
                <w:sz w:val="24"/>
                <w:lang w:bidi="ar"/>
              </w:rPr>
            </w:pPr>
          </w:p>
          <w:p w14:paraId="0E8DC9E1" w14:textId="77777777" w:rsidR="00A5268E" w:rsidRPr="00924E00" w:rsidRDefault="00A5268E" w:rsidP="00D9179D">
            <w:pPr>
              <w:pStyle w:val="a8"/>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论文要写明作者、题目、刊名、年份、卷（期）页码</w:t>
            </w:r>
          </w:p>
          <w:p w14:paraId="70867562" w14:textId="77777777" w:rsidR="00A5268E" w:rsidRPr="00924E00" w:rsidRDefault="00A5268E" w:rsidP="00D9179D">
            <w:pPr>
              <w:pStyle w:val="a8"/>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专著要写明名称、书名、出版社、年份</w:t>
            </w:r>
          </w:p>
          <w:p w14:paraId="715216BA" w14:textId="77777777" w:rsidR="00A5268E" w:rsidRDefault="00A5268E" w:rsidP="00D9179D">
            <w:pPr>
              <w:pStyle w:val="a8"/>
              <w:widowControl/>
              <w:spacing w:beforeAutospacing="0" w:afterAutospacing="0" w:line="360" w:lineRule="auto"/>
              <w:jc w:val="both"/>
              <w:rPr>
                <w:rFonts w:ascii="Times New Roman" w:eastAsia="仿宋_GB2312" w:hAnsi="Times New Roman" w:cs="仿宋_GB2312"/>
                <w:color w:val="000000"/>
                <w:sz w:val="32"/>
                <w:szCs w:val="32"/>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研究课题要写明名称、编号、任务来源、起止年月、负责或参加的情况以及与本课题的关系</w:t>
            </w:r>
          </w:p>
        </w:tc>
      </w:tr>
    </w:tbl>
    <w:p w14:paraId="0561E29D" w14:textId="77777777" w:rsidR="00A5268E" w:rsidRDefault="00A5268E" w:rsidP="00A5268E">
      <w:pPr>
        <w:widowControl/>
        <w:jc w:val="left"/>
        <w:rPr>
          <w:rFonts w:ascii="Times New Roman" w:eastAsia="仿宋_GB2312" w:hAnsi="Times New Roman" w:cs="仿宋_GB2312"/>
          <w:b/>
          <w:bCs/>
          <w:sz w:val="28"/>
          <w:szCs w:val="28"/>
        </w:rPr>
      </w:pPr>
      <w:r>
        <w:rPr>
          <w:rFonts w:ascii="Times New Roman" w:eastAsia="仿宋_GB2312" w:hAnsi="Times New Roman" w:cs="仿宋_GB2312" w:hint="eastAsia"/>
          <w:b/>
          <w:bCs/>
          <w:color w:val="000000"/>
          <w:kern w:val="0"/>
          <w:sz w:val="28"/>
          <w:szCs w:val="28"/>
          <w:lang w:bidi="ar"/>
        </w:rPr>
        <w:lastRenderedPageBreak/>
        <w:t>四、研究条件</w:t>
      </w:r>
    </w:p>
    <w:tbl>
      <w:tblPr>
        <w:tblStyle w:val="ad"/>
        <w:tblW w:w="9781" w:type="dxa"/>
        <w:tblInd w:w="-714" w:type="dxa"/>
        <w:tblLayout w:type="fixed"/>
        <w:tblLook w:val="04A0" w:firstRow="1" w:lastRow="0" w:firstColumn="1" w:lastColumn="0" w:noHBand="0" w:noVBand="1"/>
      </w:tblPr>
      <w:tblGrid>
        <w:gridCol w:w="9781"/>
      </w:tblGrid>
      <w:tr w:rsidR="00A5268E" w14:paraId="297F09BD" w14:textId="77777777" w:rsidTr="00D9179D">
        <w:trPr>
          <w:trHeight w:val="2372"/>
        </w:trPr>
        <w:tc>
          <w:tcPr>
            <w:tcW w:w="9781" w:type="dxa"/>
          </w:tcPr>
          <w:p w14:paraId="173F62E6" w14:textId="77777777" w:rsidR="00A5268E" w:rsidRDefault="00A5268E" w:rsidP="00D9179D">
            <w:pPr>
              <w:widowControl/>
              <w:spacing w:line="360" w:lineRule="auto"/>
              <w:jc w:val="left"/>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完成本课题的研究能力和时间保证，资料设备，科研手段</w:t>
            </w:r>
            <w:r w:rsidRPr="00924E00">
              <w:rPr>
                <w:rFonts w:ascii="Times New Roman" w:eastAsia="仿宋_GB2312" w:hAnsi="Times New Roman" w:cs="仿宋_GB2312"/>
                <w:color w:val="000000"/>
                <w:kern w:val="0"/>
                <w:sz w:val="24"/>
                <w:lang w:bidi="ar"/>
              </w:rPr>
              <w:t>。</w:t>
            </w:r>
          </w:p>
          <w:p w14:paraId="75C1DE6E" w14:textId="77777777" w:rsidR="00A5268E" w:rsidRPr="00E34FE0" w:rsidRDefault="00A5268E" w:rsidP="00D9179D">
            <w:pPr>
              <w:pStyle w:val="a0"/>
              <w:rPr>
                <w:lang w:bidi="ar"/>
              </w:rPr>
            </w:pPr>
          </w:p>
        </w:tc>
      </w:tr>
    </w:tbl>
    <w:p w14:paraId="09A5612B"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五、研究工作进度和预期研究成果</w:t>
      </w:r>
    </w:p>
    <w:tbl>
      <w:tblPr>
        <w:tblStyle w:val="ad"/>
        <w:tblW w:w="9781" w:type="dxa"/>
        <w:tblInd w:w="-714" w:type="dxa"/>
        <w:tblLayout w:type="fixed"/>
        <w:tblLook w:val="04A0" w:firstRow="1" w:lastRow="0" w:firstColumn="1" w:lastColumn="0" w:noHBand="0" w:noVBand="1"/>
      </w:tblPr>
      <w:tblGrid>
        <w:gridCol w:w="851"/>
        <w:gridCol w:w="992"/>
        <w:gridCol w:w="2694"/>
        <w:gridCol w:w="850"/>
        <w:gridCol w:w="2126"/>
        <w:gridCol w:w="709"/>
        <w:gridCol w:w="1559"/>
      </w:tblGrid>
      <w:tr w:rsidR="00A5268E" w14:paraId="540FFE35" w14:textId="77777777" w:rsidTr="00D9179D">
        <w:trPr>
          <w:trHeight w:val="680"/>
        </w:trPr>
        <w:tc>
          <w:tcPr>
            <w:tcW w:w="9781" w:type="dxa"/>
            <w:gridSpan w:val="7"/>
            <w:vAlign w:val="center"/>
          </w:tcPr>
          <w:p w14:paraId="288D695E" w14:textId="77777777" w:rsidR="00A5268E" w:rsidRDefault="00A5268E" w:rsidP="00D9179D">
            <w:pPr>
              <w:widowControl/>
              <w:jc w:val="center"/>
              <w:rPr>
                <w:rFonts w:ascii="Times New Roman" w:eastAsia="仿宋_GB2312" w:hAnsi="Times New Roman" w:cs="仿宋_GB2312"/>
                <w:color w:val="000000"/>
                <w:kern w:val="0"/>
                <w:sz w:val="28"/>
                <w:szCs w:val="28"/>
                <w:shd w:val="clear" w:color="auto" w:fill="FFFFFF"/>
                <w:lang w:bidi="ar"/>
              </w:rPr>
            </w:pPr>
            <w:r>
              <w:rPr>
                <w:rFonts w:ascii="Times New Roman" w:eastAsia="仿宋_GB2312" w:hAnsi="Times New Roman" w:cs="仿宋_GB2312" w:hint="eastAsia"/>
                <w:b/>
                <w:bCs/>
                <w:color w:val="000000"/>
                <w:kern w:val="0"/>
                <w:sz w:val="28"/>
                <w:szCs w:val="28"/>
                <w:lang w:bidi="ar"/>
              </w:rPr>
              <w:t>主要阶段性成果</w:t>
            </w:r>
          </w:p>
        </w:tc>
      </w:tr>
      <w:tr w:rsidR="00A5268E" w14:paraId="072FBBAC" w14:textId="77777777" w:rsidTr="00D9179D">
        <w:trPr>
          <w:trHeight w:val="680"/>
        </w:trPr>
        <w:tc>
          <w:tcPr>
            <w:tcW w:w="851" w:type="dxa"/>
            <w:vAlign w:val="center"/>
          </w:tcPr>
          <w:p w14:paraId="049826E7" w14:textId="77777777" w:rsidR="00A5268E" w:rsidRPr="008E7594" w:rsidRDefault="00A5268E" w:rsidP="00D9179D">
            <w:pPr>
              <w:widowControl/>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序号</w:t>
            </w:r>
          </w:p>
        </w:tc>
        <w:tc>
          <w:tcPr>
            <w:tcW w:w="3686" w:type="dxa"/>
            <w:gridSpan w:val="2"/>
            <w:vAlign w:val="center"/>
          </w:tcPr>
          <w:p w14:paraId="5C1911C1"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研究阶段</w:t>
            </w:r>
            <w:r>
              <w:rPr>
                <w:rFonts w:ascii="仿宋_GB2312" w:eastAsia="仿宋_GB2312" w:hAnsi="仿宋_GB2312" w:cs="仿宋_GB2312" w:hint="eastAsia"/>
                <w:color w:val="000000"/>
                <w:kern w:val="0"/>
                <w:sz w:val="24"/>
                <w:shd w:val="clear" w:color="auto" w:fill="FFFFFF"/>
                <w:lang w:bidi="ar"/>
              </w:rPr>
              <w:t>（</w:t>
            </w:r>
            <w:r w:rsidRPr="008E7594">
              <w:rPr>
                <w:rFonts w:ascii="仿宋_GB2312" w:eastAsia="仿宋_GB2312" w:hAnsi="仿宋_GB2312" w:cs="仿宋_GB2312" w:hint="eastAsia"/>
                <w:color w:val="000000"/>
                <w:kern w:val="0"/>
                <w:sz w:val="24"/>
                <w:shd w:val="clear" w:color="auto" w:fill="FFFFFF"/>
                <w:lang w:bidi="ar"/>
              </w:rPr>
              <w:t>起止时间</w:t>
            </w:r>
            <w:r>
              <w:rPr>
                <w:rFonts w:ascii="仿宋_GB2312" w:eastAsia="仿宋_GB2312" w:hAnsi="仿宋_GB2312" w:cs="仿宋_GB2312" w:hint="eastAsia"/>
                <w:color w:val="000000"/>
                <w:kern w:val="0"/>
                <w:sz w:val="24"/>
                <w:shd w:val="clear" w:color="auto" w:fill="FFFFFF"/>
                <w:lang w:bidi="ar"/>
              </w:rPr>
              <w:t>）</w:t>
            </w:r>
          </w:p>
        </w:tc>
        <w:tc>
          <w:tcPr>
            <w:tcW w:w="2976" w:type="dxa"/>
            <w:gridSpan w:val="2"/>
            <w:vAlign w:val="center"/>
          </w:tcPr>
          <w:p w14:paraId="48CB0EE6"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lang w:bidi="ar"/>
              </w:rPr>
              <w:t>阶段成果名称</w:t>
            </w:r>
          </w:p>
        </w:tc>
        <w:tc>
          <w:tcPr>
            <w:tcW w:w="2268" w:type="dxa"/>
            <w:gridSpan w:val="2"/>
            <w:vAlign w:val="center"/>
          </w:tcPr>
          <w:p w14:paraId="31077C13"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成果形式</w:t>
            </w:r>
          </w:p>
        </w:tc>
      </w:tr>
      <w:tr w:rsidR="00A5268E" w14:paraId="5F665BBD" w14:textId="77777777" w:rsidTr="00D9179D">
        <w:trPr>
          <w:trHeight w:val="680"/>
        </w:trPr>
        <w:tc>
          <w:tcPr>
            <w:tcW w:w="851" w:type="dxa"/>
            <w:vAlign w:val="center"/>
          </w:tcPr>
          <w:p w14:paraId="4D3F75FF"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169EA08A"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5E818CF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2B0AFBB0"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5B26E946" w14:textId="77777777" w:rsidTr="00D9179D">
        <w:trPr>
          <w:trHeight w:val="680"/>
        </w:trPr>
        <w:tc>
          <w:tcPr>
            <w:tcW w:w="851" w:type="dxa"/>
            <w:vAlign w:val="center"/>
          </w:tcPr>
          <w:p w14:paraId="74DA4277"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7434C324"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272F3C4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5A2867E7"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4B7F1777" w14:textId="77777777" w:rsidTr="00D9179D">
        <w:trPr>
          <w:trHeight w:val="680"/>
        </w:trPr>
        <w:tc>
          <w:tcPr>
            <w:tcW w:w="851" w:type="dxa"/>
            <w:vAlign w:val="center"/>
          </w:tcPr>
          <w:p w14:paraId="7ED012E5"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0F71CDA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1BEC7B0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5A38AE2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4C77B1F1" w14:textId="77777777" w:rsidTr="00D9179D">
        <w:trPr>
          <w:trHeight w:val="680"/>
        </w:trPr>
        <w:tc>
          <w:tcPr>
            <w:tcW w:w="851" w:type="dxa"/>
            <w:vAlign w:val="center"/>
          </w:tcPr>
          <w:p w14:paraId="65B41AA0"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496E69A1"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2BD728D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7846BAC3"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30077488" w14:textId="77777777" w:rsidTr="00D9179D">
        <w:trPr>
          <w:trHeight w:val="680"/>
        </w:trPr>
        <w:tc>
          <w:tcPr>
            <w:tcW w:w="851" w:type="dxa"/>
            <w:vAlign w:val="center"/>
          </w:tcPr>
          <w:p w14:paraId="26F241FE"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36DA8624"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7858D6E3"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0338AB12"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26690813" w14:textId="77777777" w:rsidTr="00D9179D">
        <w:trPr>
          <w:trHeight w:val="680"/>
        </w:trPr>
        <w:tc>
          <w:tcPr>
            <w:tcW w:w="9781" w:type="dxa"/>
            <w:gridSpan w:val="7"/>
            <w:vAlign w:val="center"/>
          </w:tcPr>
          <w:p w14:paraId="290E5895" w14:textId="77777777" w:rsidR="00A5268E" w:rsidRDefault="00A5268E" w:rsidP="00D9179D">
            <w:pPr>
              <w:widowControl/>
              <w:jc w:val="center"/>
              <w:rPr>
                <w:rFonts w:ascii="Times New Roman" w:eastAsia="仿宋_GB2312" w:hAnsi="Times New Roman" w:cs="仿宋_GB2312"/>
                <w:color w:val="000000"/>
                <w:kern w:val="0"/>
                <w:sz w:val="28"/>
                <w:szCs w:val="28"/>
                <w:shd w:val="clear" w:color="auto" w:fill="FFFFFF"/>
                <w:lang w:bidi="ar"/>
              </w:rPr>
            </w:pPr>
            <w:r>
              <w:rPr>
                <w:rFonts w:ascii="Times New Roman" w:eastAsia="仿宋_GB2312" w:hAnsi="Times New Roman" w:cs="仿宋_GB2312"/>
                <w:b/>
                <w:bCs/>
                <w:color w:val="000000"/>
                <w:kern w:val="0"/>
                <w:sz w:val="28"/>
                <w:szCs w:val="28"/>
                <w:lang w:bidi="ar"/>
              </w:rPr>
              <w:t>最终成果</w:t>
            </w:r>
          </w:p>
        </w:tc>
      </w:tr>
      <w:tr w:rsidR="00A5268E" w14:paraId="13C6D3CD" w14:textId="77777777" w:rsidTr="00D9179D">
        <w:trPr>
          <w:trHeight w:val="680"/>
        </w:trPr>
        <w:tc>
          <w:tcPr>
            <w:tcW w:w="1843" w:type="dxa"/>
            <w:gridSpan w:val="2"/>
            <w:vAlign w:val="center"/>
          </w:tcPr>
          <w:p w14:paraId="2667805E" w14:textId="77777777" w:rsidR="00A5268E" w:rsidRPr="00924E00" w:rsidRDefault="00A5268E" w:rsidP="00D9179D">
            <w:pPr>
              <w:widowControl/>
              <w:spacing w:line="400" w:lineRule="exact"/>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完成时间</w:t>
            </w:r>
          </w:p>
        </w:tc>
        <w:tc>
          <w:tcPr>
            <w:tcW w:w="3544" w:type="dxa"/>
            <w:gridSpan w:val="2"/>
            <w:vAlign w:val="center"/>
          </w:tcPr>
          <w:p w14:paraId="6BB46A37"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shd w:val="clear" w:color="auto" w:fill="FFFFFF"/>
                <w:lang w:bidi="ar"/>
              </w:rPr>
              <w:t>最终成果名称</w:t>
            </w:r>
          </w:p>
        </w:tc>
        <w:tc>
          <w:tcPr>
            <w:tcW w:w="2835" w:type="dxa"/>
            <w:gridSpan w:val="2"/>
            <w:vAlign w:val="center"/>
          </w:tcPr>
          <w:p w14:paraId="035BB88B"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成果形式</w:t>
            </w:r>
          </w:p>
        </w:tc>
        <w:tc>
          <w:tcPr>
            <w:tcW w:w="1559" w:type="dxa"/>
            <w:vAlign w:val="center"/>
          </w:tcPr>
          <w:p w14:paraId="70C36A02"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shd w:val="clear" w:color="auto" w:fill="FFFFFF"/>
                <w:lang w:bidi="ar"/>
              </w:rPr>
              <w:t>预计字数</w:t>
            </w:r>
          </w:p>
        </w:tc>
      </w:tr>
      <w:tr w:rsidR="00A5268E" w14:paraId="221B4C43" w14:textId="77777777" w:rsidTr="00D9179D">
        <w:trPr>
          <w:trHeight w:val="680"/>
        </w:trPr>
        <w:tc>
          <w:tcPr>
            <w:tcW w:w="1843" w:type="dxa"/>
            <w:gridSpan w:val="2"/>
            <w:vAlign w:val="center"/>
          </w:tcPr>
          <w:p w14:paraId="4DB829BA"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2D259EA3"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1743936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167BAFF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22F3ADDB" w14:textId="77777777" w:rsidTr="00D9179D">
        <w:trPr>
          <w:trHeight w:val="680"/>
        </w:trPr>
        <w:tc>
          <w:tcPr>
            <w:tcW w:w="1843" w:type="dxa"/>
            <w:gridSpan w:val="2"/>
            <w:vAlign w:val="center"/>
          </w:tcPr>
          <w:p w14:paraId="0C496788"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771580E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0F0010F7"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109799CB"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1F1D72BB" w14:textId="77777777" w:rsidTr="00D9179D">
        <w:trPr>
          <w:trHeight w:val="680"/>
        </w:trPr>
        <w:tc>
          <w:tcPr>
            <w:tcW w:w="1843" w:type="dxa"/>
            <w:gridSpan w:val="2"/>
            <w:vAlign w:val="center"/>
          </w:tcPr>
          <w:p w14:paraId="79616B5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2960F9EC"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0860A77B"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7F05DDD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4A169B36" w14:textId="77777777" w:rsidTr="00D9179D">
        <w:trPr>
          <w:trHeight w:val="680"/>
        </w:trPr>
        <w:tc>
          <w:tcPr>
            <w:tcW w:w="1843" w:type="dxa"/>
            <w:gridSpan w:val="2"/>
            <w:vAlign w:val="center"/>
          </w:tcPr>
          <w:p w14:paraId="47C724C2"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3DDA027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6F9E5158"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27A3984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bl>
    <w:p w14:paraId="604D4D44" w14:textId="77777777" w:rsidR="00A5268E" w:rsidRPr="00E34FE0" w:rsidRDefault="00A5268E" w:rsidP="00A5268E"/>
    <w:p w14:paraId="107C38E9" w14:textId="4284C822" w:rsidR="00F55150" w:rsidRPr="00736030" w:rsidRDefault="00F55150" w:rsidP="00736030">
      <w:pPr>
        <w:spacing w:line="560" w:lineRule="exact"/>
        <w:ind w:firstLine="640"/>
        <w:rPr>
          <w:rFonts w:ascii="Times New Roman" w:eastAsia="仿宋_GB2312" w:hAnsi="Times New Roman"/>
          <w:sz w:val="26"/>
          <w:szCs w:val="26"/>
        </w:rPr>
      </w:pPr>
    </w:p>
    <w:sectPr w:rsidR="00F55150" w:rsidRPr="00736030" w:rsidSect="004D6256">
      <w:footerReference w:type="even" r:id="rId13"/>
      <w:footerReference w:type="first" r:id="rId1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3B51" w14:textId="77777777" w:rsidR="009349AE" w:rsidRDefault="009349AE">
      <w:r>
        <w:separator/>
      </w:r>
    </w:p>
  </w:endnote>
  <w:endnote w:type="continuationSeparator" w:id="0">
    <w:p w14:paraId="2B6562C7" w14:textId="77777777" w:rsidR="009349AE" w:rsidRDefault="0093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6933979"/>
      <w:docPartObj>
        <w:docPartGallery w:val="Page Numbers (Bottom of Page)"/>
        <w:docPartUnique/>
      </w:docPartObj>
    </w:sdtPr>
    <w:sdtContent>
      <w:p w14:paraId="3D75B479" w14:textId="6E0E3DC0" w:rsidR="002A4FFB" w:rsidRDefault="002A4FFB" w:rsidP="00C135D9">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sdt>
    <w:sdtPr>
      <w:rPr>
        <w:rStyle w:val="a9"/>
      </w:rPr>
      <w:id w:val="-559322352"/>
      <w:docPartObj>
        <w:docPartGallery w:val="Page Numbers (Bottom of Page)"/>
        <w:docPartUnique/>
      </w:docPartObj>
    </w:sdtPr>
    <w:sdtContent>
      <w:p w14:paraId="39FE04D1" w14:textId="1C6851AA" w:rsidR="002A4FFB" w:rsidRDefault="002A4FFB" w:rsidP="00C135D9">
        <w:pPr>
          <w:pStyle w:val="a4"/>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p w14:paraId="4395EB35" w14:textId="77777777" w:rsidR="002A4FFB" w:rsidRDefault="002A4FFB" w:rsidP="002A4FF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59091139"/>
      <w:docPartObj>
        <w:docPartGallery w:val="Page Numbers (Bottom of Page)"/>
        <w:docPartUnique/>
      </w:docPartObj>
    </w:sdtPr>
    <w:sdtContent>
      <w:p w14:paraId="49F812DE" w14:textId="44EC1D0C" w:rsidR="002A4FFB" w:rsidRDefault="002A4FFB" w:rsidP="002A4FFB">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109A2410" w14:textId="77777777" w:rsidR="00A5268E" w:rsidRDefault="00A5268E" w:rsidP="002A4FF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971581833"/>
      <w:docPartObj>
        <w:docPartGallery w:val="Page Numbers (Bottom of Page)"/>
        <w:docPartUnique/>
      </w:docPartObj>
    </w:sdtPr>
    <w:sdtContent>
      <w:p w14:paraId="6273788E" w14:textId="77777777" w:rsidR="00A5268E" w:rsidRDefault="00A5268E" w:rsidP="00D92F33">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2E4DD52" w14:textId="2DA71BE9" w:rsidR="00A5268E" w:rsidRDefault="002A4FFB" w:rsidP="002A4FFB">
    <w:pPr>
      <w:pStyle w:val="a4"/>
      <w:tabs>
        <w:tab w:val="clear" w:pos="4153"/>
        <w:tab w:val="clear" w:pos="8306"/>
        <w:tab w:val="left" w:pos="4820"/>
      </w:tabs>
      <w:ind w:right="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1AAE" w14:textId="677CDE6A" w:rsidR="002A4FFB" w:rsidRDefault="002A4FFB" w:rsidP="00D92F33">
    <w:pPr>
      <w:pStyle w:val="a4"/>
      <w:framePr w:wrap="none" w:vAnchor="text" w:hAnchor="margin" w:xAlign="center" w:y="1"/>
      <w:rPr>
        <w:rStyle w:val="a9"/>
      </w:rPr>
    </w:pPr>
  </w:p>
  <w:p w14:paraId="035C38C4" w14:textId="68534376" w:rsidR="002A4FFB" w:rsidRDefault="002A4FFB" w:rsidP="002A4FFB">
    <w:pPr>
      <w:pStyle w:val="a4"/>
      <w:tabs>
        <w:tab w:val="clear" w:pos="4153"/>
        <w:tab w:val="clear" w:pos="8306"/>
        <w:tab w:val="left" w:pos="4820"/>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129241305"/>
      <w:docPartObj>
        <w:docPartGallery w:val="Page Numbers (Bottom of Page)"/>
        <w:docPartUnique/>
      </w:docPartObj>
    </w:sdtPr>
    <w:sdtContent>
      <w:p w14:paraId="4762BE16" w14:textId="77777777" w:rsidR="00A5268E" w:rsidRDefault="00A5268E" w:rsidP="00D92F33">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32232ADC" w14:textId="77777777" w:rsidR="00A5268E" w:rsidRDefault="00A5268E">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99098988"/>
    </w:sdtPr>
    <w:sdtContent>
      <w:p w14:paraId="54C107EE" w14:textId="77777777" w:rsidR="00F55150" w:rsidRDefault="00000000">
        <w:pPr>
          <w:pStyle w:val="a4"/>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C5A0916" w14:textId="77777777" w:rsidR="00F55150" w:rsidRDefault="00F55150">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468" w14:textId="77777777" w:rsidR="00F55150" w:rsidRDefault="00000000">
    <w:pPr>
      <w:pStyle w:val="a4"/>
    </w:pPr>
    <w:r>
      <w:rPr>
        <w:noProof/>
      </w:rPr>
      <mc:AlternateContent>
        <mc:Choice Requires="wps">
          <w:drawing>
            <wp:anchor distT="0" distB="0" distL="114300" distR="114300" simplePos="0" relativeHeight="251661312" behindDoc="0" locked="0" layoutInCell="1" allowOverlap="1" wp14:anchorId="1402B3AE" wp14:editId="46B3CD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2DADF"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02B3AE" id="_x0000_t202" coordsize="21600,21600" o:spt="202" path="m,l,21600r21600,l21600,xe">
              <v:stroke joinstyle="miter"/>
              <v:path gradientshapeok="t" o:connecttype="rect"/>
            </v:shapetype>
            <v:shape id="文本框 1"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14:paraId="3CA2DADF"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5E03" w14:textId="77777777" w:rsidR="009349AE" w:rsidRDefault="009349AE">
      <w:r>
        <w:separator/>
      </w:r>
    </w:p>
  </w:footnote>
  <w:footnote w:type="continuationSeparator" w:id="0">
    <w:p w14:paraId="2A7686D6" w14:textId="77777777" w:rsidR="009349AE" w:rsidRDefault="0093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97ED0"/>
    <w:multiLevelType w:val="singleLevel"/>
    <w:tmpl w:val="5DA97ED0"/>
    <w:lvl w:ilvl="0">
      <w:start w:val="1"/>
      <w:numFmt w:val="chineseCounting"/>
      <w:suff w:val="nothing"/>
      <w:lvlText w:val="%1、"/>
      <w:lvlJc w:val="left"/>
    </w:lvl>
  </w:abstractNum>
  <w:num w:numId="1" w16cid:durableId="44454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9053BB"/>
    <w:rsid w:val="E7F5BA82"/>
    <w:rsid w:val="FB1F7BE8"/>
    <w:rsid w:val="00001732"/>
    <w:rsid w:val="00002E91"/>
    <w:rsid w:val="0001631D"/>
    <w:rsid w:val="00022660"/>
    <w:rsid w:val="00036F66"/>
    <w:rsid w:val="00037BE3"/>
    <w:rsid w:val="00043703"/>
    <w:rsid w:val="00064159"/>
    <w:rsid w:val="00064BCD"/>
    <w:rsid w:val="00071856"/>
    <w:rsid w:val="00083741"/>
    <w:rsid w:val="00093F71"/>
    <w:rsid w:val="000B1E6F"/>
    <w:rsid w:val="000B7F65"/>
    <w:rsid w:val="000C2CA5"/>
    <w:rsid w:val="000C4544"/>
    <w:rsid w:val="000C6617"/>
    <w:rsid w:val="000D38A6"/>
    <w:rsid w:val="000D6AA0"/>
    <w:rsid w:val="000E2B07"/>
    <w:rsid w:val="000E368C"/>
    <w:rsid w:val="000E4BE4"/>
    <w:rsid w:val="000F4B60"/>
    <w:rsid w:val="000F7F60"/>
    <w:rsid w:val="00100DD8"/>
    <w:rsid w:val="001012FF"/>
    <w:rsid w:val="00103ABC"/>
    <w:rsid w:val="001309D4"/>
    <w:rsid w:val="001413F4"/>
    <w:rsid w:val="00161260"/>
    <w:rsid w:val="00161FFF"/>
    <w:rsid w:val="00174236"/>
    <w:rsid w:val="0018040C"/>
    <w:rsid w:val="00190E16"/>
    <w:rsid w:val="0019599E"/>
    <w:rsid w:val="001B11F2"/>
    <w:rsid w:val="001C1010"/>
    <w:rsid w:val="001C794B"/>
    <w:rsid w:val="001D3090"/>
    <w:rsid w:val="001E3AF4"/>
    <w:rsid w:val="001E5309"/>
    <w:rsid w:val="002040F9"/>
    <w:rsid w:val="00211F5D"/>
    <w:rsid w:val="002221B1"/>
    <w:rsid w:val="00224206"/>
    <w:rsid w:val="00227369"/>
    <w:rsid w:val="002303CD"/>
    <w:rsid w:val="00245414"/>
    <w:rsid w:val="00254F30"/>
    <w:rsid w:val="002565FA"/>
    <w:rsid w:val="00270296"/>
    <w:rsid w:val="00286A55"/>
    <w:rsid w:val="0029334B"/>
    <w:rsid w:val="00294521"/>
    <w:rsid w:val="002A4FFB"/>
    <w:rsid w:val="002A52DB"/>
    <w:rsid w:val="002B222B"/>
    <w:rsid w:val="002B2448"/>
    <w:rsid w:val="002C31C0"/>
    <w:rsid w:val="002C514C"/>
    <w:rsid w:val="002D5A36"/>
    <w:rsid w:val="002E22B9"/>
    <w:rsid w:val="002E6AA6"/>
    <w:rsid w:val="002F70D7"/>
    <w:rsid w:val="00301221"/>
    <w:rsid w:val="00313C49"/>
    <w:rsid w:val="00314257"/>
    <w:rsid w:val="0031565E"/>
    <w:rsid w:val="00320514"/>
    <w:rsid w:val="00321BA1"/>
    <w:rsid w:val="00326057"/>
    <w:rsid w:val="00331AEB"/>
    <w:rsid w:val="003400A6"/>
    <w:rsid w:val="003436F2"/>
    <w:rsid w:val="00345075"/>
    <w:rsid w:val="0035047A"/>
    <w:rsid w:val="00352D0C"/>
    <w:rsid w:val="00360E4D"/>
    <w:rsid w:val="00361747"/>
    <w:rsid w:val="00390149"/>
    <w:rsid w:val="003A20F0"/>
    <w:rsid w:val="003A66B1"/>
    <w:rsid w:val="003C5C0A"/>
    <w:rsid w:val="003D0D79"/>
    <w:rsid w:val="003D7F5D"/>
    <w:rsid w:val="003E0952"/>
    <w:rsid w:val="003E3A81"/>
    <w:rsid w:val="003E6A72"/>
    <w:rsid w:val="003F764A"/>
    <w:rsid w:val="00401D59"/>
    <w:rsid w:val="00404868"/>
    <w:rsid w:val="00405788"/>
    <w:rsid w:val="004166F5"/>
    <w:rsid w:val="004210A5"/>
    <w:rsid w:val="00422576"/>
    <w:rsid w:val="004302D8"/>
    <w:rsid w:val="00434F9C"/>
    <w:rsid w:val="00436F36"/>
    <w:rsid w:val="0043704D"/>
    <w:rsid w:val="004411E1"/>
    <w:rsid w:val="00450E83"/>
    <w:rsid w:val="00456C8A"/>
    <w:rsid w:val="00461025"/>
    <w:rsid w:val="00461423"/>
    <w:rsid w:val="00465CA7"/>
    <w:rsid w:val="004A2316"/>
    <w:rsid w:val="004B7CE4"/>
    <w:rsid w:val="004C042E"/>
    <w:rsid w:val="004C5EF9"/>
    <w:rsid w:val="004D4F7D"/>
    <w:rsid w:val="004D6256"/>
    <w:rsid w:val="004F19C0"/>
    <w:rsid w:val="00502166"/>
    <w:rsid w:val="00510D16"/>
    <w:rsid w:val="00531229"/>
    <w:rsid w:val="005364AE"/>
    <w:rsid w:val="0054660D"/>
    <w:rsid w:val="00552E31"/>
    <w:rsid w:val="005710AC"/>
    <w:rsid w:val="00575A39"/>
    <w:rsid w:val="0058056B"/>
    <w:rsid w:val="005823D4"/>
    <w:rsid w:val="005857DA"/>
    <w:rsid w:val="005873F0"/>
    <w:rsid w:val="00591659"/>
    <w:rsid w:val="00591FF4"/>
    <w:rsid w:val="005A71CB"/>
    <w:rsid w:val="005B52D6"/>
    <w:rsid w:val="005C01FF"/>
    <w:rsid w:val="005C10CD"/>
    <w:rsid w:val="005C5D7D"/>
    <w:rsid w:val="005D1329"/>
    <w:rsid w:val="005D74E1"/>
    <w:rsid w:val="005F4C63"/>
    <w:rsid w:val="005F7523"/>
    <w:rsid w:val="00600084"/>
    <w:rsid w:val="006023C9"/>
    <w:rsid w:val="00625739"/>
    <w:rsid w:val="00633631"/>
    <w:rsid w:val="00635383"/>
    <w:rsid w:val="00635E31"/>
    <w:rsid w:val="00637265"/>
    <w:rsid w:val="00646AC6"/>
    <w:rsid w:val="006518A4"/>
    <w:rsid w:val="00657A03"/>
    <w:rsid w:val="00661FA6"/>
    <w:rsid w:val="00663FB2"/>
    <w:rsid w:val="00675F9F"/>
    <w:rsid w:val="00683BF1"/>
    <w:rsid w:val="006864A6"/>
    <w:rsid w:val="006928C1"/>
    <w:rsid w:val="006955D6"/>
    <w:rsid w:val="006A5129"/>
    <w:rsid w:val="006C041A"/>
    <w:rsid w:val="006C1AE4"/>
    <w:rsid w:val="006C2D72"/>
    <w:rsid w:val="006C5CE5"/>
    <w:rsid w:val="006D0CB7"/>
    <w:rsid w:val="006E5914"/>
    <w:rsid w:val="006F2451"/>
    <w:rsid w:val="006F3856"/>
    <w:rsid w:val="006F3F29"/>
    <w:rsid w:val="006F42AE"/>
    <w:rsid w:val="006F60B7"/>
    <w:rsid w:val="00700452"/>
    <w:rsid w:val="00712504"/>
    <w:rsid w:val="00736030"/>
    <w:rsid w:val="0074342A"/>
    <w:rsid w:val="007528AB"/>
    <w:rsid w:val="00753E06"/>
    <w:rsid w:val="007555EC"/>
    <w:rsid w:val="00756251"/>
    <w:rsid w:val="007630D6"/>
    <w:rsid w:val="00770119"/>
    <w:rsid w:val="00777DBC"/>
    <w:rsid w:val="007A184F"/>
    <w:rsid w:val="007C53A0"/>
    <w:rsid w:val="007D7598"/>
    <w:rsid w:val="007E05C6"/>
    <w:rsid w:val="007E0B4C"/>
    <w:rsid w:val="008142C8"/>
    <w:rsid w:val="0083131F"/>
    <w:rsid w:val="0084042E"/>
    <w:rsid w:val="00842A59"/>
    <w:rsid w:val="00854CEC"/>
    <w:rsid w:val="00855E72"/>
    <w:rsid w:val="008621AA"/>
    <w:rsid w:val="008A2F43"/>
    <w:rsid w:val="008B1631"/>
    <w:rsid w:val="008B1689"/>
    <w:rsid w:val="008B5D7E"/>
    <w:rsid w:val="008C12D9"/>
    <w:rsid w:val="008C510F"/>
    <w:rsid w:val="008C5341"/>
    <w:rsid w:val="008E5DBC"/>
    <w:rsid w:val="009035C7"/>
    <w:rsid w:val="009053BB"/>
    <w:rsid w:val="00906F95"/>
    <w:rsid w:val="009145D0"/>
    <w:rsid w:val="00922B03"/>
    <w:rsid w:val="00927A19"/>
    <w:rsid w:val="00930DE8"/>
    <w:rsid w:val="009310A6"/>
    <w:rsid w:val="009346E4"/>
    <w:rsid w:val="009349AE"/>
    <w:rsid w:val="00946002"/>
    <w:rsid w:val="009542F0"/>
    <w:rsid w:val="00955045"/>
    <w:rsid w:val="0095508B"/>
    <w:rsid w:val="009566A6"/>
    <w:rsid w:val="00964F63"/>
    <w:rsid w:val="009776CA"/>
    <w:rsid w:val="009867B8"/>
    <w:rsid w:val="0099084A"/>
    <w:rsid w:val="00992291"/>
    <w:rsid w:val="00992D90"/>
    <w:rsid w:val="009B0208"/>
    <w:rsid w:val="009B1B73"/>
    <w:rsid w:val="009C3580"/>
    <w:rsid w:val="009E274B"/>
    <w:rsid w:val="009F08FE"/>
    <w:rsid w:val="009F229B"/>
    <w:rsid w:val="00A07B80"/>
    <w:rsid w:val="00A159C6"/>
    <w:rsid w:val="00A174EF"/>
    <w:rsid w:val="00A2090F"/>
    <w:rsid w:val="00A210CA"/>
    <w:rsid w:val="00A24A49"/>
    <w:rsid w:val="00A31003"/>
    <w:rsid w:val="00A3468E"/>
    <w:rsid w:val="00A40B57"/>
    <w:rsid w:val="00A44746"/>
    <w:rsid w:val="00A5268E"/>
    <w:rsid w:val="00A54645"/>
    <w:rsid w:val="00A602E0"/>
    <w:rsid w:val="00A73ED3"/>
    <w:rsid w:val="00AA253A"/>
    <w:rsid w:val="00AA6281"/>
    <w:rsid w:val="00AB54E5"/>
    <w:rsid w:val="00AB68B8"/>
    <w:rsid w:val="00AD0234"/>
    <w:rsid w:val="00AD3EDA"/>
    <w:rsid w:val="00AD6993"/>
    <w:rsid w:val="00AD7206"/>
    <w:rsid w:val="00B05080"/>
    <w:rsid w:val="00B0672C"/>
    <w:rsid w:val="00B07A09"/>
    <w:rsid w:val="00B22378"/>
    <w:rsid w:val="00B2645A"/>
    <w:rsid w:val="00B35B8B"/>
    <w:rsid w:val="00B50925"/>
    <w:rsid w:val="00B74547"/>
    <w:rsid w:val="00B76F64"/>
    <w:rsid w:val="00B85204"/>
    <w:rsid w:val="00B865C4"/>
    <w:rsid w:val="00B9429A"/>
    <w:rsid w:val="00BA674B"/>
    <w:rsid w:val="00BB03D9"/>
    <w:rsid w:val="00BB1623"/>
    <w:rsid w:val="00BC0E1E"/>
    <w:rsid w:val="00BC4BF1"/>
    <w:rsid w:val="00BC6E2F"/>
    <w:rsid w:val="00BC6FDD"/>
    <w:rsid w:val="00BF2044"/>
    <w:rsid w:val="00C063E7"/>
    <w:rsid w:val="00C064CB"/>
    <w:rsid w:val="00C13FD5"/>
    <w:rsid w:val="00C14A6E"/>
    <w:rsid w:val="00C20601"/>
    <w:rsid w:val="00C26700"/>
    <w:rsid w:val="00C4621D"/>
    <w:rsid w:val="00C50330"/>
    <w:rsid w:val="00C5237E"/>
    <w:rsid w:val="00C53E01"/>
    <w:rsid w:val="00C55395"/>
    <w:rsid w:val="00C567EA"/>
    <w:rsid w:val="00C57385"/>
    <w:rsid w:val="00C62C4E"/>
    <w:rsid w:val="00C75E2D"/>
    <w:rsid w:val="00C82767"/>
    <w:rsid w:val="00C91B78"/>
    <w:rsid w:val="00C922E2"/>
    <w:rsid w:val="00CA0CDE"/>
    <w:rsid w:val="00CC0E80"/>
    <w:rsid w:val="00CD1AEA"/>
    <w:rsid w:val="00CE495B"/>
    <w:rsid w:val="00D00B9A"/>
    <w:rsid w:val="00D013DD"/>
    <w:rsid w:val="00D21767"/>
    <w:rsid w:val="00D31185"/>
    <w:rsid w:val="00D66EF7"/>
    <w:rsid w:val="00DA475E"/>
    <w:rsid w:val="00DB77E7"/>
    <w:rsid w:val="00DC143E"/>
    <w:rsid w:val="00DC675F"/>
    <w:rsid w:val="00DC788A"/>
    <w:rsid w:val="00DE47C9"/>
    <w:rsid w:val="00E073DA"/>
    <w:rsid w:val="00E2528A"/>
    <w:rsid w:val="00E4525A"/>
    <w:rsid w:val="00E47139"/>
    <w:rsid w:val="00E54114"/>
    <w:rsid w:val="00E60A14"/>
    <w:rsid w:val="00E662C2"/>
    <w:rsid w:val="00E671B3"/>
    <w:rsid w:val="00E71A40"/>
    <w:rsid w:val="00E80543"/>
    <w:rsid w:val="00E84723"/>
    <w:rsid w:val="00E94B49"/>
    <w:rsid w:val="00EA1A81"/>
    <w:rsid w:val="00EB0043"/>
    <w:rsid w:val="00EB21A2"/>
    <w:rsid w:val="00EB56E7"/>
    <w:rsid w:val="00EC549B"/>
    <w:rsid w:val="00ED79DB"/>
    <w:rsid w:val="00EF01DE"/>
    <w:rsid w:val="00F00CF5"/>
    <w:rsid w:val="00F02AE7"/>
    <w:rsid w:val="00F20503"/>
    <w:rsid w:val="00F210F9"/>
    <w:rsid w:val="00F27F60"/>
    <w:rsid w:val="00F4748E"/>
    <w:rsid w:val="00F514C3"/>
    <w:rsid w:val="00F55150"/>
    <w:rsid w:val="00F64752"/>
    <w:rsid w:val="00F80AAD"/>
    <w:rsid w:val="00F907FF"/>
    <w:rsid w:val="00F94587"/>
    <w:rsid w:val="00FA4E6B"/>
    <w:rsid w:val="00FA5BD3"/>
    <w:rsid w:val="00FB2F0E"/>
    <w:rsid w:val="00FC0EF1"/>
    <w:rsid w:val="00FC32F9"/>
    <w:rsid w:val="00FD783D"/>
    <w:rsid w:val="02867632"/>
    <w:rsid w:val="0B4B7E79"/>
    <w:rsid w:val="0EAF6971"/>
    <w:rsid w:val="112967BE"/>
    <w:rsid w:val="195C12E8"/>
    <w:rsid w:val="23C07F4E"/>
    <w:rsid w:val="31DA5204"/>
    <w:rsid w:val="33A146B4"/>
    <w:rsid w:val="3B517C33"/>
    <w:rsid w:val="3FB3658B"/>
    <w:rsid w:val="422813E7"/>
    <w:rsid w:val="46785635"/>
    <w:rsid w:val="4AB54CFB"/>
    <w:rsid w:val="4D0E26FE"/>
    <w:rsid w:val="5DC666B5"/>
    <w:rsid w:val="6A304D41"/>
    <w:rsid w:val="7C25496C"/>
    <w:rsid w:val="7EEC23A9"/>
    <w:rsid w:val="7F5F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5853A5"/>
  <w15:docId w15:val="{32C280B7-4AE2-214F-950A-C5F8138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宋体" w:hAnsi="宋体"/>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Autospacing="1" w:afterAutospacing="1"/>
      <w:jc w:val="left"/>
    </w:pPr>
    <w:rPr>
      <w:kern w:val="0"/>
      <w:sz w:val="24"/>
    </w:rPr>
  </w:style>
  <w:style w:type="character" w:styleId="a9">
    <w:name w:val="page number"/>
    <w:basedOn w:val="a1"/>
    <w:unhideWhenUsed/>
    <w:qFormat/>
  </w:style>
  <w:style w:type="character" w:styleId="aa">
    <w:name w:val="FollowedHyperlink"/>
    <w:basedOn w:val="a1"/>
    <w:uiPriority w:val="99"/>
    <w:unhideWhenUsed/>
    <w:rPr>
      <w:color w:val="954F72" w:themeColor="followedHyperlink"/>
      <w:u w:val="single"/>
    </w:rPr>
  </w:style>
  <w:style w:type="character" w:styleId="ab">
    <w:name w:val="Emphasis"/>
    <w:basedOn w:val="a1"/>
    <w:uiPriority w:val="20"/>
    <w:qFormat/>
    <w:rPr>
      <w:i/>
    </w:rPr>
  </w:style>
  <w:style w:type="character" w:styleId="ac">
    <w:name w:val="Hyperlink"/>
    <w:basedOn w:val="a1"/>
    <w:uiPriority w:val="99"/>
    <w:unhideWhenUsed/>
    <w:qFormat/>
    <w:rPr>
      <w:color w:val="0000FF"/>
      <w:u w:val="single"/>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1"/>
    <w:link w:val="a4"/>
    <w:uiPriority w:val="99"/>
    <w:qFormat/>
    <w:rPr>
      <w:rFonts w:ascii="Calibri" w:eastAsia="宋体" w:hAnsi="Calibri" w:cs="Times New Roman"/>
      <w:sz w:val="18"/>
      <w:szCs w:val="18"/>
    </w:rPr>
  </w:style>
  <w:style w:type="character" w:customStyle="1" w:styleId="a7">
    <w:name w:val="页眉 字符"/>
    <w:basedOn w:val="a1"/>
    <w:link w:val="a6"/>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3256">
      <w:bodyDiv w:val="1"/>
      <w:marLeft w:val="0"/>
      <w:marRight w:val="0"/>
      <w:marTop w:val="0"/>
      <w:marBottom w:val="0"/>
      <w:divBdr>
        <w:top w:val="none" w:sz="0" w:space="0" w:color="auto"/>
        <w:left w:val="none" w:sz="0" w:space="0" w:color="auto"/>
        <w:bottom w:val="none" w:sz="0" w:space="0" w:color="auto"/>
        <w:right w:val="none" w:sz="0" w:space="0" w:color="auto"/>
      </w:divBdr>
    </w:div>
    <w:div w:id="1305352539">
      <w:bodyDiv w:val="1"/>
      <w:marLeft w:val="0"/>
      <w:marRight w:val="0"/>
      <w:marTop w:val="0"/>
      <w:marBottom w:val="0"/>
      <w:divBdr>
        <w:top w:val="none" w:sz="0" w:space="0" w:color="auto"/>
        <w:left w:val="none" w:sz="0" w:space="0" w:color="auto"/>
        <w:bottom w:val="none" w:sz="0" w:space="0" w:color="auto"/>
        <w:right w:val="none" w:sz="0" w:space="0" w:color="auto"/>
      </w:divBdr>
    </w:div>
    <w:div w:id="1325628470">
      <w:bodyDiv w:val="1"/>
      <w:marLeft w:val="0"/>
      <w:marRight w:val="0"/>
      <w:marTop w:val="0"/>
      <w:marBottom w:val="0"/>
      <w:divBdr>
        <w:top w:val="none" w:sz="0" w:space="0" w:color="auto"/>
        <w:left w:val="none" w:sz="0" w:space="0" w:color="auto"/>
        <w:bottom w:val="none" w:sz="0" w:space="0" w:color="auto"/>
        <w:right w:val="none" w:sz="0" w:space="0" w:color="auto"/>
      </w:divBdr>
    </w:div>
    <w:div w:id="206648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279</cp:revision>
  <dcterms:created xsi:type="dcterms:W3CDTF">2020-11-21T06:04:00Z</dcterms:created>
  <dcterms:modified xsi:type="dcterms:W3CDTF">2024-11-27T08:22:00Z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y fmtid="{D5CDD505-2E9C-101B-9397-08002B2CF9AE}" pid="3" name="ICV">
    <vt:lpwstr>716BCB94B1B2453684DB7E9610BBD94A</vt:lpwstr>
  </property>
</Properties>
</file>